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81" w:rsidRDefault="00A97EF8">
      <w:pPr>
        <w:rPr>
          <w:rFonts w:ascii="Arial Rounded MT Bold" w:hAnsi="Arial Rounded MT Bold"/>
          <w:sz w:val="28"/>
          <w:szCs w:val="28"/>
        </w:rPr>
      </w:pPr>
      <w:r>
        <w:rPr>
          <w:rFonts w:ascii="Arial Rounded MT Bold" w:hAnsi="Arial Rounded MT Bold"/>
          <w:sz w:val="28"/>
          <w:szCs w:val="28"/>
        </w:rPr>
        <w:t>Unit 1- Lesson 8- Measurement</w:t>
      </w:r>
      <w:r>
        <w:rPr>
          <w:rFonts w:ascii="Arial Rounded MT Bold" w:hAnsi="Arial Rounded MT Bold"/>
          <w:sz w:val="28"/>
          <w:szCs w:val="28"/>
        </w:rPr>
        <w:tab/>
      </w:r>
    </w:p>
    <w:p w:rsidR="00A97EF8" w:rsidRDefault="00A97EF8">
      <w:pPr>
        <w:rPr>
          <w:rFonts w:ascii="Arial Rounded MT Bold" w:hAnsi="Arial Rounded MT Bold"/>
          <w:sz w:val="28"/>
          <w:szCs w:val="28"/>
        </w:rPr>
      </w:pPr>
      <w:r>
        <w:rPr>
          <w:rFonts w:ascii="Arial Rounded MT Bold" w:hAnsi="Arial Rounded MT Bold"/>
          <w:sz w:val="28"/>
          <w:szCs w:val="28"/>
        </w:rPr>
        <w:t>Objectives</w:t>
      </w:r>
    </w:p>
    <w:p w:rsidR="00A97EF8" w:rsidRPr="00C068F8" w:rsidRDefault="00A97EF8" w:rsidP="00A97EF8">
      <w:pPr>
        <w:pStyle w:val="ny-lesson-bullet"/>
      </w:pPr>
      <w:r w:rsidRPr="00C068F8">
        <w:t>Students use rates between measurements to convert measurement in one unit to measurement in another unit.  They manipulate and transform units appropriately when multiplying or dividing quantities.</w:t>
      </w:r>
    </w:p>
    <w:p w:rsidR="00A97EF8" w:rsidRPr="008C4F91" w:rsidRDefault="00A97EF8" w:rsidP="00A97EF8">
      <w:pPr>
        <w:pStyle w:val="ny-lesson-bullet"/>
      </w:pPr>
      <w:r w:rsidRPr="008C4F91">
        <w:t xml:space="preserve">Students decontextualize a given speed situation, representing symbolically the quantities involved with the </w:t>
      </w:r>
      <w:proofErr w:type="gramStart"/>
      <w:r w:rsidRPr="008C4F91">
        <w:t xml:space="preserve">formula </w:t>
      </w:r>
      <w:proofErr w:type="gramEnd"/>
      <m:oMath>
        <m:r>
          <w:rPr>
            <w:rFonts w:ascii="Cambria Math" w:hAnsi="Cambria Math"/>
          </w:rPr>
          <m:t>distance=rate∙time</m:t>
        </m:r>
      </m:oMath>
      <w:r>
        <w:t>.</w:t>
      </w:r>
    </w:p>
    <w:p w:rsidR="00A97EF8" w:rsidRDefault="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Pr="00A97EF8" w:rsidRDefault="00A97EF8" w:rsidP="00A97EF8">
      <w:pPr>
        <w:rPr>
          <w:rFonts w:ascii="Arial Rounded MT Bold" w:hAnsi="Arial Rounded MT Bold"/>
          <w:sz w:val="28"/>
          <w:szCs w:val="28"/>
        </w:rPr>
      </w:pPr>
    </w:p>
    <w:p w:rsidR="00A97EF8" w:rsidRDefault="00A97EF8" w:rsidP="00A97EF8">
      <w:pPr>
        <w:rPr>
          <w:rFonts w:ascii="Arial Rounded MT Bold" w:hAnsi="Arial Rounded MT Bold"/>
          <w:sz w:val="28"/>
          <w:szCs w:val="28"/>
        </w:rPr>
      </w:pPr>
    </w:p>
    <w:p w:rsidR="00A97EF8" w:rsidRDefault="00A97EF8" w:rsidP="00A97EF8">
      <w:pPr>
        <w:rPr>
          <w:rFonts w:ascii="Arial Rounded MT Bold" w:hAnsi="Arial Rounded MT Bold"/>
          <w:sz w:val="28"/>
          <w:szCs w:val="28"/>
        </w:rPr>
      </w:pPr>
    </w:p>
    <w:p w:rsidR="00A97EF8" w:rsidRDefault="00A97EF8" w:rsidP="00A97EF8">
      <w:pPr>
        <w:rPr>
          <w:rFonts w:ascii="Arial Rounded MT Bold" w:hAnsi="Arial Rounded MT Bold"/>
          <w:sz w:val="28"/>
          <w:szCs w:val="28"/>
        </w:rPr>
      </w:pPr>
      <w:r>
        <w:rPr>
          <w:rFonts w:ascii="Arial Rounded MT Bold" w:hAnsi="Arial Rounded MT Bold"/>
          <w:sz w:val="28"/>
          <w:szCs w:val="28"/>
        </w:rPr>
        <w:lastRenderedPageBreak/>
        <w:t>Unit 1- Lesson 8- Measurement</w:t>
      </w:r>
      <w:r>
        <w:rPr>
          <w:rFonts w:ascii="Arial Rounded MT Bold" w:hAnsi="Arial Rounded MT Bold"/>
          <w:sz w:val="28"/>
          <w:szCs w:val="28"/>
        </w:rPr>
        <w:tab/>
      </w:r>
      <w:r>
        <w:rPr>
          <w:rFonts w:ascii="Arial Rounded MT Bold" w:hAnsi="Arial Rounded MT Bold"/>
          <w:sz w:val="28"/>
          <w:szCs w:val="28"/>
        </w:rPr>
        <w:t>Notes</w:t>
      </w:r>
      <w:r>
        <w:rPr>
          <w:rFonts w:ascii="Arial Rounded MT Bold" w:hAnsi="Arial Rounded MT Bold"/>
          <w:sz w:val="28"/>
          <w:szCs w:val="28"/>
        </w:rPr>
        <w:tab/>
      </w:r>
      <w:r>
        <w:rPr>
          <w:rFonts w:ascii="Arial Rounded MT Bold" w:hAnsi="Arial Rounded MT Bold"/>
          <w:sz w:val="28"/>
          <w:szCs w:val="28"/>
        </w:rPr>
        <w:tab/>
        <w:t>Name:</w:t>
      </w:r>
    </w:p>
    <w:p w:rsidR="00A97EF8" w:rsidRDefault="00A97EF8" w:rsidP="00A97EF8">
      <w:pPr>
        <w:spacing w:after="0"/>
        <w:rPr>
          <w:rFonts w:cstheme="minorHAnsi"/>
          <w:sz w:val="20"/>
        </w:rPr>
      </w:pPr>
      <w:r>
        <w:rPr>
          <w:rFonts w:cstheme="minorHAnsi"/>
          <w:sz w:val="20"/>
        </w:rPr>
        <w:t>I</w:t>
      </w:r>
      <w:r w:rsidRPr="00540FC3">
        <w:rPr>
          <w:rFonts w:cstheme="minorHAnsi"/>
          <w:sz w:val="20"/>
        </w:rPr>
        <w:t>dentify the ratios that are associated with conversions between feet, inches, and yards.</w:t>
      </w:r>
    </w:p>
    <w:p w:rsidR="00A97EF8" w:rsidRDefault="00A97EF8" w:rsidP="00A97EF8">
      <w:pPr>
        <w:spacing w:after="0"/>
        <w:rPr>
          <w:rFonts w:eastAsiaTheme="minorEastAsia" w:cstheme="minorHAnsi"/>
          <w:sz w:val="20"/>
        </w:rPr>
      </w:pPr>
    </w:p>
    <w:p w:rsidR="00A97EF8" w:rsidRPr="000B6CF3" w:rsidRDefault="00A97EF8" w:rsidP="00A97EF8">
      <w:pPr>
        <w:spacing w:after="0"/>
        <w:rPr>
          <w:rFonts w:cstheme="minorHAnsi"/>
          <w:i/>
          <w:sz w:val="20"/>
        </w:rPr>
      </w:pPr>
      <m:oMath>
        <m:r>
          <w:rPr>
            <w:rFonts w:ascii="Cambria Math" w:hAnsi="Cambria Math" w:cstheme="minorHAnsi"/>
            <w:sz w:val="20"/>
          </w:rPr>
          <m:t>12</m:t>
        </m:r>
      </m:oMath>
      <w:r>
        <w:rPr>
          <w:rFonts w:cstheme="minorHAnsi"/>
          <w:sz w:val="20"/>
        </w:rPr>
        <w:t xml:space="preserve"> </w:t>
      </w:r>
      <w:proofErr w:type="gramStart"/>
      <w:r>
        <w:rPr>
          <w:rFonts w:cstheme="minorHAnsi"/>
          <w:sz w:val="20"/>
        </w:rPr>
        <w:t>inches</w:t>
      </w:r>
      <w:proofErr w:type="gramEnd"/>
      <w:r>
        <w:rPr>
          <w:rFonts w:cstheme="minorHAnsi"/>
          <w:sz w:val="20"/>
        </w:rPr>
        <w:t xml:space="preserve"> = </w:t>
      </w:r>
      <w:r>
        <w:rPr>
          <w:rFonts w:cstheme="minorHAnsi"/>
          <w:sz w:val="20"/>
          <w:u w:val="single"/>
        </w:rPr>
        <w:t xml:space="preserve">                  </w:t>
      </w:r>
      <w:r>
        <w:rPr>
          <w:rFonts w:cstheme="minorHAnsi"/>
          <w:sz w:val="20"/>
        </w:rPr>
        <w:t xml:space="preserve">  </w:t>
      </w:r>
      <w:r>
        <w:rPr>
          <w:rFonts w:cstheme="minorHAnsi"/>
          <w:i/>
          <w:sz w:val="20"/>
        </w:rPr>
        <w:t>foot</w:t>
      </w:r>
      <w:r>
        <w:rPr>
          <w:rFonts w:cstheme="minorHAnsi"/>
          <w:sz w:val="20"/>
        </w:rPr>
        <w:t xml:space="preserve">; the ratio of inches to feet is </w:t>
      </w:r>
      <w:r>
        <w:rPr>
          <w:rFonts w:cstheme="minorHAnsi"/>
          <w:sz w:val="20"/>
          <w:u w:val="single"/>
        </w:rPr>
        <w:t xml:space="preserve">                               </w:t>
      </w:r>
      <w:r>
        <w:rPr>
          <w:rFonts w:cstheme="minorHAnsi"/>
          <w:sz w:val="20"/>
        </w:rPr>
        <w:t>.</w:t>
      </w:r>
    </w:p>
    <w:p w:rsidR="00A97EF8" w:rsidRDefault="00A97EF8" w:rsidP="00A97EF8">
      <w:pPr>
        <w:spacing w:after="0"/>
        <w:rPr>
          <w:rFonts w:cstheme="minorHAnsi"/>
          <w:sz w:val="20"/>
        </w:rPr>
      </w:pPr>
    </w:p>
    <w:p w:rsidR="00A97EF8" w:rsidRDefault="00A97EF8" w:rsidP="00A97EF8">
      <w:pPr>
        <w:spacing w:after="0"/>
        <w:rPr>
          <w:rFonts w:cstheme="minorHAnsi"/>
          <w:sz w:val="20"/>
        </w:rPr>
      </w:pPr>
      <m:oMath>
        <m:r>
          <w:rPr>
            <w:rFonts w:ascii="Cambria Math" w:hAnsi="Cambria Math" w:cstheme="minorHAnsi"/>
            <w:sz w:val="20"/>
          </w:rPr>
          <m:t>1</m:t>
        </m:r>
      </m:oMath>
      <w:r>
        <w:rPr>
          <w:rFonts w:cstheme="minorHAnsi"/>
          <w:sz w:val="20"/>
        </w:rPr>
        <w:t xml:space="preserve"> </w:t>
      </w:r>
      <w:proofErr w:type="gramStart"/>
      <w:r>
        <w:rPr>
          <w:rFonts w:cstheme="minorHAnsi"/>
          <w:sz w:val="20"/>
        </w:rPr>
        <w:t>foot</w:t>
      </w:r>
      <w:proofErr w:type="gramEnd"/>
      <w:r>
        <w:rPr>
          <w:rFonts w:cstheme="minorHAnsi"/>
          <w:sz w:val="20"/>
        </w:rPr>
        <w:t xml:space="preserve"> = </w:t>
      </w:r>
      <w:r>
        <w:rPr>
          <w:rFonts w:cstheme="minorHAnsi"/>
          <w:sz w:val="20"/>
          <w:u w:val="single"/>
        </w:rPr>
        <w:t xml:space="preserve">                  </w:t>
      </w:r>
      <w:r>
        <w:rPr>
          <w:rFonts w:cstheme="minorHAnsi"/>
          <w:i/>
          <w:sz w:val="20"/>
        </w:rPr>
        <w:t xml:space="preserve"> </w:t>
      </w:r>
      <w:r w:rsidRPr="00474AD7">
        <w:rPr>
          <w:rFonts w:cstheme="minorHAnsi"/>
          <w:i/>
          <w:sz w:val="20"/>
        </w:rPr>
        <w:t>inches</w:t>
      </w:r>
      <w:r>
        <w:rPr>
          <w:rFonts w:cstheme="minorHAnsi"/>
          <w:sz w:val="20"/>
        </w:rPr>
        <w:t xml:space="preserve">; the ratio of feet to inches is </w:t>
      </w:r>
      <w:r>
        <w:rPr>
          <w:rFonts w:cstheme="minorHAnsi"/>
          <w:sz w:val="20"/>
          <w:u w:val="single"/>
        </w:rPr>
        <w:t xml:space="preserve">                               </w:t>
      </w:r>
      <w:r>
        <w:rPr>
          <w:rFonts w:cstheme="minorHAnsi"/>
          <w:sz w:val="20"/>
        </w:rPr>
        <w:t>.</w:t>
      </w:r>
    </w:p>
    <w:p w:rsidR="00A97EF8" w:rsidRDefault="00A97EF8" w:rsidP="00A97EF8">
      <w:pPr>
        <w:spacing w:after="0"/>
        <w:rPr>
          <w:rFonts w:eastAsiaTheme="minorEastAsia" w:cstheme="minorHAnsi"/>
          <w:sz w:val="20"/>
        </w:rPr>
      </w:pPr>
    </w:p>
    <w:p w:rsidR="00A97EF8" w:rsidRDefault="00A97EF8" w:rsidP="00A97EF8">
      <w:pPr>
        <w:spacing w:after="0"/>
        <w:rPr>
          <w:rFonts w:cstheme="minorHAnsi"/>
          <w:sz w:val="20"/>
        </w:rPr>
      </w:pPr>
      <m:oMath>
        <m:r>
          <w:rPr>
            <w:rFonts w:ascii="Cambria Math" w:hAnsi="Cambria Math" w:cstheme="minorHAnsi"/>
            <w:sz w:val="20"/>
          </w:rPr>
          <m:t>3</m:t>
        </m:r>
      </m:oMath>
      <w:r>
        <w:rPr>
          <w:rFonts w:cstheme="minorHAnsi"/>
          <w:sz w:val="20"/>
        </w:rPr>
        <w:t xml:space="preserve"> </w:t>
      </w:r>
      <w:proofErr w:type="gramStart"/>
      <w:r>
        <w:rPr>
          <w:rFonts w:cstheme="minorHAnsi"/>
          <w:sz w:val="20"/>
        </w:rPr>
        <w:t>feet</w:t>
      </w:r>
      <w:proofErr w:type="gramEnd"/>
      <w:r>
        <w:rPr>
          <w:rFonts w:cstheme="minorHAnsi"/>
          <w:sz w:val="20"/>
        </w:rPr>
        <w:t xml:space="preserve"> = </w:t>
      </w:r>
      <w:r>
        <w:rPr>
          <w:rFonts w:cstheme="minorHAnsi"/>
          <w:sz w:val="20"/>
          <w:u w:val="single"/>
        </w:rPr>
        <w:t xml:space="preserve">                  </w:t>
      </w:r>
      <w:r>
        <w:rPr>
          <w:rFonts w:cstheme="minorHAnsi"/>
          <w:i/>
          <w:sz w:val="20"/>
        </w:rPr>
        <w:t xml:space="preserve">  </w:t>
      </w:r>
      <w:r w:rsidRPr="00474AD7">
        <w:rPr>
          <w:rFonts w:cstheme="minorHAnsi"/>
          <w:i/>
          <w:sz w:val="20"/>
        </w:rPr>
        <w:t>yard</w:t>
      </w:r>
      <w:r>
        <w:rPr>
          <w:rFonts w:cstheme="minorHAnsi"/>
          <w:sz w:val="20"/>
        </w:rPr>
        <w:t xml:space="preserve">; the ratio of feet to yards is </w:t>
      </w:r>
      <w:r>
        <w:rPr>
          <w:rFonts w:cstheme="minorHAnsi"/>
          <w:sz w:val="20"/>
          <w:u w:val="single"/>
        </w:rPr>
        <w:t xml:space="preserve">                               </w:t>
      </w:r>
      <w:r>
        <w:rPr>
          <w:rFonts w:cstheme="minorHAnsi"/>
          <w:sz w:val="20"/>
        </w:rPr>
        <w:t>.</w:t>
      </w:r>
    </w:p>
    <w:p w:rsidR="00A97EF8" w:rsidRDefault="00A97EF8" w:rsidP="00A97EF8">
      <w:pPr>
        <w:spacing w:after="0"/>
        <w:rPr>
          <w:rFonts w:cstheme="minorHAnsi"/>
          <w:sz w:val="20"/>
        </w:rPr>
      </w:pPr>
    </w:p>
    <w:p w:rsidR="00A97EF8" w:rsidRPr="007D50F6" w:rsidRDefault="00A97EF8" w:rsidP="00A97EF8">
      <w:pPr>
        <w:spacing w:after="0"/>
        <w:rPr>
          <w:rFonts w:cstheme="minorHAnsi"/>
          <w:i/>
          <w:sz w:val="20"/>
        </w:rPr>
      </w:pPr>
      <m:oMath>
        <m:r>
          <w:rPr>
            <w:rFonts w:ascii="Cambria Math" w:hAnsi="Cambria Math" w:cstheme="minorHAnsi"/>
            <w:sz w:val="20"/>
          </w:rPr>
          <m:t>1</m:t>
        </m:r>
      </m:oMath>
      <w:r>
        <w:rPr>
          <w:rFonts w:cstheme="minorHAnsi"/>
          <w:sz w:val="20"/>
        </w:rPr>
        <w:t xml:space="preserve"> </w:t>
      </w:r>
      <w:proofErr w:type="gramStart"/>
      <w:r>
        <w:rPr>
          <w:rFonts w:cstheme="minorHAnsi"/>
          <w:sz w:val="20"/>
        </w:rPr>
        <w:t>yard</w:t>
      </w:r>
      <w:proofErr w:type="gramEnd"/>
      <w:r>
        <w:rPr>
          <w:rFonts w:cstheme="minorHAnsi"/>
          <w:sz w:val="20"/>
        </w:rPr>
        <w:t xml:space="preserve"> = </w:t>
      </w:r>
      <w:r>
        <w:rPr>
          <w:rFonts w:cstheme="minorHAnsi"/>
          <w:sz w:val="20"/>
          <w:u w:val="single"/>
        </w:rPr>
        <w:t xml:space="preserve">                  </w:t>
      </w:r>
      <w:r>
        <w:rPr>
          <w:rFonts w:cstheme="minorHAnsi"/>
          <w:i/>
          <w:sz w:val="20"/>
        </w:rPr>
        <w:t xml:space="preserve">  feet</w:t>
      </w:r>
      <w:r>
        <w:rPr>
          <w:rFonts w:cstheme="minorHAnsi"/>
          <w:sz w:val="20"/>
        </w:rPr>
        <w:t xml:space="preserve">; the ratio of yards to feet is </w:t>
      </w:r>
      <w:r>
        <w:rPr>
          <w:rFonts w:cstheme="minorHAnsi"/>
          <w:sz w:val="20"/>
          <w:u w:val="single"/>
        </w:rPr>
        <w:t xml:space="preserve">                               </w:t>
      </w:r>
      <w:r>
        <w:rPr>
          <w:rFonts w:cstheme="minorHAnsi"/>
          <w:sz w:val="20"/>
        </w:rPr>
        <w:t>.</w:t>
      </w:r>
    </w:p>
    <w:p w:rsidR="00A97EF8" w:rsidRDefault="00A97EF8" w:rsidP="00A97EF8">
      <w:pPr>
        <w:pStyle w:val="ny-lesson-paragraph"/>
      </w:pPr>
    </w:p>
    <w:p w:rsidR="00A97EF8" w:rsidRDefault="00914C94" w:rsidP="00A97EF8">
      <w:pPr>
        <w:pStyle w:val="ny-lesson-paragraph"/>
      </w:pPr>
      <w:r>
        <w:t>How</w:t>
      </w:r>
      <w:r w:rsidR="00A97EF8">
        <w:t xml:space="preserve"> </w:t>
      </w:r>
      <w:r w:rsidR="00A97EF8" w:rsidRPr="009208AD">
        <w:t xml:space="preserve">many feet are in </w:t>
      </w:r>
      <m:oMath>
        <m:r>
          <w:rPr>
            <w:rFonts w:ascii="Cambria Math" w:hAnsi="Cambria Math"/>
          </w:rPr>
          <m:t>48</m:t>
        </m:r>
      </m:oMath>
      <w:r>
        <w:t xml:space="preserve"> inches?</w:t>
      </w:r>
      <w:r w:rsidR="00A97EF8" w:rsidRPr="009208AD">
        <w:t xml:space="preserve">  Make a ratio table that compares feet and inches.  Use the conversion rate of </w:t>
      </w:r>
      <m:oMath>
        <m:r>
          <w:rPr>
            <w:rFonts w:ascii="Cambria Math" w:hAnsi="Cambria Math"/>
          </w:rPr>
          <m:t>12</m:t>
        </m:r>
      </m:oMath>
      <w:r w:rsidR="00A97EF8" w:rsidRPr="009208AD">
        <w:t xml:space="preserve"> inches per foot, or </w:t>
      </w:r>
      <m:oMath>
        <m:f>
          <m:fPr>
            <m:ctrlPr>
              <w:rPr>
                <w:rFonts w:ascii="Cambria Math" w:hAnsi="Cambria Math" w:cs="Times New Roman"/>
                <w:i/>
                <w:sz w:val="26"/>
                <w:szCs w:val="26"/>
              </w:rPr>
            </m:ctrlPr>
          </m:fPr>
          <m:num>
            <m:r>
              <w:rPr>
                <w:rFonts w:ascii="Cambria Math" w:hAnsi="Cambria Math"/>
                <w:sz w:val="26"/>
                <w:szCs w:val="26"/>
              </w:rPr>
              <m:t>1</m:t>
            </m:r>
          </m:num>
          <m:den>
            <m:r>
              <w:rPr>
                <w:rFonts w:ascii="Cambria Math" w:hAnsi="Cambria Math"/>
                <w:sz w:val="26"/>
                <w:szCs w:val="26"/>
              </w:rPr>
              <m:t>12</m:t>
            </m:r>
          </m:den>
        </m:f>
      </m:oMath>
      <w:r w:rsidR="00A97EF8" w:rsidRPr="009208AD">
        <w:t xml:space="preserve"> foot per inch.</w:t>
      </w:r>
    </w:p>
    <w:p w:rsidR="00914C94" w:rsidRDefault="00914C94" w:rsidP="00A97EF8">
      <w:pPr>
        <w:pStyle w:val="ny-lesson-paragraph"/>
      </w:pPr>
    </w:p>
    <w:p w:rsidR="00914C94" w:rsidRDefault="00914C94" w:rsidP="00A97EF8">
      <w:pPr>
        <w:pStyle w:val="ny-lesson-paragraph"/>
      </w:pPr>
    </w:p>
    <w:p w:rsidR="00A97EF8" w:rsidRPr="00474AD7" w:rsidRDefault="00A97EF8" w:rsidP="00A97EF8">
      <w:pPr>
        <w:pStyle w:val="ny-lesson-paragraph"/>
      </w:pPr>
      <w:r w:rsidRPr="00474AD7">
        <w:t xml:space="preserve">How many grams </w:t>
      </w:r>
      <w:r w:rsidRPr="009208AD">
        <w:t xml:space="preserve">are in </w:t>
      </w:r>
      <m:oMath>
        <m:r>
          <m:rPr>
            <m:sty m:val="p"/>
          </m:rPr>
          <w:rPr>
            <w:rFonts w:ascii="Cambria Math" w:hAnsi="Cambria Math"/>
          </w:rPr>
          <m:t>6</m:t>
        </m:r>
      </m:oMath>
      <w:r w:rsidRPr="009208AD">
        <w:t xml:space="preserve"> kilograms?  Again, make a record of your work before using the calculator.  The rate would be </w:t>
      </w:r>
      <m:oMath>
        <m:r>
          <m:rPr>
            <m:sty m:val="p"/>
          </m:rPr>
          <w:rPr>
            <w:rFonts w:ascii="Cambria Math" w:hAnsi="Cambria Math"/>
          </w:rPr>
          <m:t>1,000</m:t>
        </m:r>
      </m:oMath>
      <w:r w:rsidRPr="009208AD">
        <w:t xml:space="preserve"> grams per kg.  The unit rate would </w:t>
      </w:r>
      <w:proofErr w:type="gramStart"/>
      <w:r w:rsidRPr="009208AD">
        <w:t xml:space="preserve">be </w:t>
      </w:r>
      <w:proofErr w:type="gramEnd"/>
      <m:oMath>
        <m:r>
          <m:rPr>
            <m:sty m:val="p"/>
          </m:rPr>
          <w:rPr>
            <w:rFonts w:ascii="Cambria Math" w:hAnsi="Cambria Math"/>
          </w:rPr>
          <m:t>1,000</m:t>
        </m:r>
      </m:oMath>
      <w:r w:rsidRPr="009208AD">
        <w:t>.</w:t>
      </w:r>
      <w:r w:rsidRPr="00474AD7">
        <w:t xml:space="preserve">  </w:t>
      </w:r>
    </w:p>
    <w:p w:rsidR="00A97EF8" w:rsidRDefault="00A97EF8" w:rsidP="00A97EF8"/>
    <w:p w:rsidR="00A97EF8" w:rsidRDefault="00A97EF8" w:rsidP="00A97EF8"/>
    <w:p w:rsidR="00A97EF8" w:rsidRDefault="00A97EF8" w:rsidP="00A97EF8">
      <w:pPr>
        <w:pStyle w:val="ny-lesson-paragraph"/>
      </w:pPr>
      <w:r>
        <w:t xml:space="preserve">How many cups are in </w:t>
      </w:r>
      <m:oMath>
        <m:r>
          <w:rPr>
            <w:rFonts w:ascii="Cambria Math" w:hAnsi="Cambria Math"/>
          </w:rPr>
          <m:t>5</m:t>
        </m:r>
      </m:oMath>
      <w:r>
        <w:t xml:space="preserve"> quarts?  As always, make a record of your work before using the calculator. </w:t>
      </w:r>
    </w:p>
    <w:p w:rsidR="00A97EF8" w:rsidRDefault="00A97EF8" w:rsidP="00A97EF8">
      <w:pPr>
        <w:rPr>
          <w:rStyle w:val="ny-lesson-hdr-2"/>
        </w:rPr>
      </w:pPr>
    </w:p>
    <w:p w:rsidR="00A97EF8" w:rsidRDefault="00A97EF8" w:rsidP="00A97EF8">
      <w:pPr>
        <w:pStyle w:val="ny-lesson-paragraph"/>
      </w:pPr>
      <w:r>
        <w:t xml:space="preserve">How many quarts are </w:t>
      </w:r>
      <w:r w:rsidRPr="006D2ECF">
        <w:t xml:space="preserve">in </w:t>
      </w:r>
      <m:oMath>
        <m:r>
          <w:rPr>
            <w:rFonts w:ascii="Cambria Math" w:hAnsi="Cambria Math"/>
          </w:rPr>
          <m:t>10</m:t>
        </m:r>
      </m:oMath>
      <w:r w:rsidRPr="006D2ECF">
        <w:t xml:space="preserve"> cups?</w:t>
      </w:r>
    </w:p>
    <w:p w:rsidR="00A97EF8" w:rsidRDefault="00A97EF8" w:rsidP="00A97EF8">
      <w:pPr>
        <w:pStyle w:val="ny-lesson-paragraph"/>
      </w:pPr>
      <w:r>
        <w:br w:type="page"/>
      </w:r>
    </w:p>
    <w:p w:rsidR="00A97EF8" w:rsidRDefault="00A97EF8" w:rsidP="00A97EF8">
      <w:pPr>
        <w:pStyle w:val="ny-lesson-paragraph"/>
        <w:rPr>
          <w:b/>
          <w:color w:val="C38A76"/>
        </w:rPr>
      </w:pPr>
    </w:p>
    <w:tbl>
      <w:tblPr>
        <w:tblStyle w:val="TableGrid"/>
        <w:tblW w:w="0" w:type="auto"/>
        <w:tblLook w:val="04A0" w:firstRow="1" w:lastRow="0" w:firstColumn="1" w:lastColumn="0" w:noHBand="0" w:noVBand="1"/>
      </w:tblPr>
      <w:tblGrid>
        <w:gridCol w:w="2538"/>
        <w:gridCol w:w="1890"/>
      </w:tblGrid>
      <w:tr w:rsidR="00A97EF8" w:rsidRPr="001D6233" w:rsidTr="00711E69">
        <w:tc>
          <w:tcPr>
            <w:tcW w:w="2538" w:type="dxa"/>
            <w:vAlign w:val="center"/>
          </w:tcPr>
          <w:p w:rsidR="00A97EF8" w:rsidRPr="001D6233" w:rsidRDefault="00A97EF8" w:rsidP="00711E69">
            <w:pPr>
              <w:jc w:val="center"/>
              <w:rPr>
                <w:rFonts w:ascii="Calibri" w:hAnsi="Calibri" w:cs="Calibri"/>
                <w:sz w:val="24"/>
                <w:szCs w:val="24"/>
              </w:rPr>
            </w:pPr>
            <w:r w:rsidRPr="001D6233">
              <w:rPr>
                <w:rFonts w:ascii="Calibri" w:hAnsi="Calibri" w:cs="Calibri"/>
                <w:sz w:val="24"/>
                <w:szCs w:val="24"/>
              </w:rPr>
              <w:t>U.S. Customary Length</w:t>
            </w:r>
          </w:p>
        </w:tc>
        <w:tc>
          <w:tcPr>
            <w:tcW w:w="1890" w:type="dxa"/>
            <w:vAlign w:val="center"/>
          </w:tcPr>
          <w:p w:rsidR="00A97EF8" w:rsidRPr="001D6233" w:rsidRDefault="00A97EF8" w:rsidP="00711E69">
            <w:pPr>
              <w:jc w:val="center"/>
              <w:rPr>
                <w:rFonts w:ascii="Calibri" w:hAnsi="Calibri" w:cs="Calibri"/>
                <w:sz w:val="24"/>
                <w:szCs w:val="24"/>
              </w:rPr>
            </w:pPr>
            <w:r w:rsidRPr="001D6233">
              <w:rPr>
                <w:rFonts w:ascii="Calibri" w:hAnsi="Calibri" w:cs="Calibri"/>
                <w:sz w:val="24"/>
                <w:szCs w:val="24"/>
              </w:rPr>
              <w:t>Conversion</w:t>
            </w:r>
          </w:p>
        </w:tc>
      </w:tr>
      <w:tr w:rsidR="00A97EF8" w:rsidRPr="001D6233" w:rsidTr="00711E69">
        <w:trPr>
          <w:trHeight w:val="576"/>
        </w:trPr>
        <w:tc>
          <w:tcPr>
            <w:tcW w:w="2538" w:type="dxa"/>
            <w:vAlign w:val="center"/>
          </w:tcPr>
          <w:p w:rsidR="00A97EF8" w:rsidRPr="001D6233" w:rsidRDefault="00A97EF8" w:rsidP="00711E69">
            <w:pPr>
              <w:rPr>
                <w:rFonts w:ascii="Calibri" w:hAnsi="Calibri" w:cs="Calibri"/>
                <w:sz w:val="24"/>
                <w:szCs w:val="24"/>
              </w:rPr>
            </w:pPr>
            <w:r w:rsidRPr="001D6233">
              <w:rPr>
                <w:rFonts w:ascii="Calibri" w:hAnsi="Calibri" w:cs="Calibri"/>
                <w:sz w:val="24"/>
                <w:szCs w:val="24"/>
              </w:rPr>
              <w:t>Inch (in</w:t>
            </w:r>
            <w:r>
              <w:rPr>
                <w:rFonts w:ascii="Calibri" w:hAnsi="Calibri" w:cs="Calibri"/>
                <w:sz w:val="24"/>
                <w:szCs w:val="24"/>
              </w:rPr>
              <w:t>.</w:t>
            </w:r>
            <w:r w:rsidRPr="001D6233">
              <w:rPr>
                <w:rFonts w:ascii="Calibri" w:hAnsi="Calibri" w:cs="Calibri"/>
                <w:sz w:val="24"/>
                <w:szCs w:val="24"/>
              </w:rPr>
              <w:t>)</w:t>
            </w:r>
          </w:p>
        </w:tc>
        <w:tc>
          <w:tcPr>
            <w:tcW w:w="1890" w:type="dxa"/>
            <w:vAlign w:val="center"/>
          </w:tcPr>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w:t>
            </w:r>
            <w:proofErr w:type="gramStart"/>
            <w:r w:rsidRPr="001D6233">
              <w:rPr>
                <w:rFonts w:ascii="Calibri" w:hAnsi="Calibri" w:cs="Calibri"/>
                <w:sz w:val="24"/>
                <w:szCs w:val="24"/>
              </w:rPr>
              <w:t>in</w:t>
            </w:r>
            <w:proofErr w:type="gramEnd"/>
            <w:r>
              <w:rPr>
                <w:rFonts w:ascii="Calibri" w:hAnsi="Calibri" w:cs="Calibri"/>
                <w:sz w:val="24"/>
                <w:szCs w:val="24"/>
              </w:rPr>
              <w:t>.</w:t>
            </w:r>
            <w:r w:rsidRPr="001D6233">
              <w:rPr>
                <w:rFonts w:ascii="Calibri" w:hAnsi="Calibri" w:cs="Calibri"/>
                <w:sz w:val="24"/>
                <w:szCs w:val="24"/>
              </w:rPr>
              <w:t xml:space="preserve">  = </w:t>
            </w:r>
            <m:oMath>
              <m:f>
                <m:fPr>
                  <m:ctrlPr>
                    <w:rPr>
                      <w:rFonts w:ascii="Cambria Math" w:hAnsi="Cambria Math" w:cs="Calibri"/>
                      <w:i/>
                      <w:sz w:val="28"/>
                      <w:szCs w:val="28"/>
                    </w:rPr>
                  </m:ctrlPr>
                </m:fPr>
                <m:num>
                  <m:r>
                    <w:rPr>
                      <w:rFonts w:ascii="Cambria Math" w:hAnsi="Cambria Math" w:cs="Calibri"/>
                      <w:sz w:val="28"/>
                      <w:szCs w:val="28"/>
                    </w:rPr>
                    <m:t>1</m:t>
                  </m:r>
                </m:num>
                <m:den>
                  <m:r>
                    <w:rPr>
                      <w:rFonts w:ascii="Cambria Math" w:hAnsi="Cambria Math" w:cs="Calibri"/>
                      <w:sz w:val="28"/>
                      <w:szCs w:val="28"/>
                    </w:rPr>
                    <m:t>12</m:t>
                  </m:r>
                </m:den>
              </m:f>
            </m:oMath>
            <w:r w:rsidRPr="001D6233">
              <w:rPr>
                <w:rFonts w:ascii="Calibri" w:eastAsiaTheme="minorEastAsia" w:hAnsi="Calibri" w:cs="Calibri"/>
                <w:sz w:val="24"/>
                <w:szCs w:val="24"/>
              </w:rPr>
              <w:t xml:space="preserve"> ft</w:t>
            </w:r>
            <w:r>
              <w:rPr>
                <w:rFonts w:ascii="Calibri" w:eastAsiaTheme="minorEastAsia" w:hAnsi="Calibri" w:cs="Calibri"/>
                <w:sz w:val="24"/>
                <w:szCs w:val="24"/>
              </w:rPr>
              <w:t>.</w:t>
            </w:r>
          </w:p>
        </w:tc>
      </w:tr>
      <w:tr w:rsidR="00A97EF8" w:rsidRPr="001D6233" w:rsidTr="00711E69">
        <w:tc>
          <w:tcPr>
            <w:tcW w:w="2538" w:type="dxa"/>
            <w:vAlign w:val="center"/>
          </w:tcPr>
          <w:p w:rsidR="00A97EF8" w:rsidRPr="001D6233" w:rsidRDefault="00A97EF8" w:rsidP="00711E69">
            <w:pPr>
              <w:rPr>
                <w:rFonts w:ascii="Calibri" w:hAnsi="Calibri" w:cs="Calibri"/>
                <w:sz w:val="24"/>
                <w:szCs w:val="24"/>
              </w:rPr>
            </w:pPr>
            <w:r w:rsidRPr="001D6233">
              <w:rPr>
                <w:rFonts w:ascii="Calibri" w:hAnsi="Calibri" w:cs="Calibri"/>
                <w:sz w:val="24"/>
                <w:szCs w:val="24"/>
              </w:rPr>
              <w:t>Foot (ft</w:t>
            </w:r>
            <w:r>
              <w:rPr>
                <w:rFonts w:ascii="Calibri" w:hAnsi="Calibri" w:cs="Calibri"/>
                <w:sz w:val="24"/>
                <w:szCs w:val="24"/>
              </w:rPr>
              <w:t>.</w:t>
            </w:r>
            <w:r w:rsidRPr="001D6233">
              <w:rPr>
                <w:rFonts w:ascii="Calibri" w:hAnsi="Calibri" w:cs="Calibri"/>
                <w:sz w:val="24"/>
                <w:szCs w:val="24"/>
              </w:rPr>
              <w:t>)</w:t>
            </w:r>
          </w:p>
        </w:tc>
        <w:tc>
          <w:tcPr>
            <w:tcW w:w="1890" w:type="dxa"/>
            <w:vAlign w:val="center"/>
          </w:tcPr>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ft</w:t>
            </w:r>
            <w:r>
              <w:rPr>
                <w:rFonts w:ascii="Calibri" w:hAnsi="Calibri" w:cs="Calibri"/>
                <w:sz w:val="24"/>
                <w:szCs w:val="24"/>
              </w:rPr>
              <w:t>.</w:t>
            </w:r>
            <w:r w:rsidRPr="001D6233">
              <w:rPr>
                <w:rFonts w:ascii="Calibri" w:hAnsi="Calibri" w:cs="Calibri"/>
                <w:sz w:val="24"/>
                <w:szCs w:val="24"/>
              </w:rPr>
              <w:t xml:space="preserve"> = </w:t>
            </w:r>
            <m:oMath>
              <m:r>
                <w:rPr>
                  <w:rFonts w:ascii="Cambria Math" w:hAnsi="Cambria Math" w:cs="Calibri"/>
                  <w:sz w:val="24"/>
                  <w:szCs w:val="24"/>
                </w:rPr>
                <m:t>12</m:t>
              </m:r>
            </m:oMath>
            <w:r w:rsidRPr="001D6233">
              <w:rPr>
                <w:rFonts w:ascii="Calibri" w:hAnsi="Calibri" w:cs="Calibri"/>
                <w:sz w:val="24"/>
                <w:szCs w:val="24"/>
              </w:rPr>
              <w:t xml:space="preserve"> in.</w:t>
            </w:r>
          </w:p>
        </w:tc>
      </w:tr>
      <w:tr w:rsidR="00A97EF8" w:rsidRPr="001D6233" w:rsidTr="00711E69">
        <w:tc>
          <w:tcPr>
            <w:tcW w:w="2538" w:type="dxa"/>
            <w:vAlign w:val="center"/>
          </w:tcPr>
          <w:p w:rsidR="00A97EF8" w:rsidRPr="001D6233" w:rsidRDefault="00A97EF8" w:rsidP="00711E69">
            <w:pPr>
              <w:rPr>
                <w:rFonts w:ascii="Calibri" w:hAnsi="Calibri" w:cs="Calibri"/>
                <w:sz w:val="24"/>
                <w:szCs w:val="24"/>
              </w:rPr>
            </w:pPr>
            <w:r w:rsidRPr="001D6233">
              <w:rPr>
                <w:rFonts w:ascii="Calibri" w:hAnsi="Calibri" w:cs="Calibri"/>
                <w:sz w:val="24"/>
                <w:szCs w:val="24"/>
              </w:rPr>
              <w:t>Yard (yd</w:t>
            </w:r>
            <w:r>
              <w:rPr>
                <w:rFonts w:ascii="Calibri" w:hAnsi="Calibri" w:cs="Calibri"/>
                <w:sz w:val="24"/>
                <w:szCs w:val="24"/>
              </w:rPr>
              <w:t>.</w:t>
            </w:r>
            <w:r w:rsidRPr="001D6233">
              <w:rPr>
                <w:rFonts w:ascii="Calibri" w:hAnsi="Calibri" w:cs="Calibri"/>
                <w:sz w:val="24"/>
                <w:szCs w:val="24"/>
              </w:rPr>
              <w:t>)</w:t>
            </w:r>
          </w:p>
        </w:tc>
        <w:tc>
          <w:tcPr>
            <w:tcW w:w="1890" w:type="dxa"/>
            <w:vAlign w:val="center"/>
          </w:tcPr>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yd</w:t>
            </w:r>
            <w:r>
              <w:rPr>
                <w:rFonts w:ascii="Calibri" w:hAnsi="Calibri" w:cs="Calibri"/>
                <w:sz w:val="24"/>
                <w:szCs w:val="24"/>
              </w:rPr>
              <w:t>.</w:t>
            </w:r>
            <w:r w:rsidRPr="001D6233">
              <w:rPr>
                <w:rFonts w:ascii="Calibri" w:hAnsi="Calibri" w:cs="Calibri"/>
                <w:sz w:val="24"/>
                <w:szCs w:val="24"/>
              </w:rPr>
              <w:t xml:space="preserve"> = </w:t>
            </w:r>
            <m:oMath>
              <m:r>
                <w:rPr>
                  <w:rFonts w:ascii="Cambria Math" w:hAnsi="Cambria Math" w:cs="Calibri"/>
                  <w:sz w:val="24"/>
                  <w:szCs w:val="24"/>
                </w:rPr>
                <m:t>3</m:t>
              </m:r>
            </m:oMath>
            <w:r w:rsidRPr="001D6233">
              <w:rPr>
                <w:rFonts w:ascii="Calibri" w:hAnsi="Calibri" w:cs="Calibri"/>
                <w:sz w:val="24"/>
                <w:szCs w:val="24"/>
              </w:rPr>
              <w:t xml:space="preserve"> ft</w:t>
            </w:r>
            <w:r>
              <w:rPr>
                <w:rFonts w:ascii="Calibri" w:hAnsi="Calibri" w:cs="Calibri"/>
                <w:sz w:val="24"/>
                <w:szCs w:val="24"/>
              </w:rPr>
              <w:t>.</w:t>
            </w:r>
          </w:p>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yd</w:t>
            </w:r>
            <w:r>
              <w:rPr>
                <w:rFonts w:ascii="Calibri" w:hAnsi="Calibri" w:cs="Calibri"/>
                <w:sz w:val="24"/>
                <w:szCs w:val="24"/>
              </w:rPr>
              <w:t>.</w:t>
            </w:r>
            <w:r w:rsidRPr="001D6233">
              <w:rPr>
                <w:rFonts w:ascii="Calibri" w:hAnsi="Calibri" w:cs="Calibri"/>
                <w:sz w:val="24"/>
                <w:szCs w:val="24"/>
              </w:rPr>
              <w:t xml:space="preserve"> = </w:t>
            </w:r>
            <m:oMath>
              <m:r>
                <w:rPr>
                  <w:rFonts w:ascii="Cambria Math" w:hAnsi="Cambria Math" w:cs="Calibri"/>
                  <w:sz w:val="24"/>
                  <w:szCs w:val="24"/>
                </w:rPr>
                <m:t>36</m:t>
              </m:r>
            </m:oMath>
            <w:r w:rsidRPr="001D6233">
              <w:rPr>
                <w:rFonts w:ascii="Calibri" w:hAnsi="Calibri" w:cs="Calibri"/>
                <w:sz w:val="24"/>
                <w:szCs w:val="24"/>
              </w:rPr>
              <w:t xml:space="preserve"> in.</w:t>
            </w:r>
          </w:p>
        </w:tc>
      </w:tr>
      <w:tr w:rsidR="00A97EF8" w:rsidRPr="001D6233" w:rsidTr="00711E69">
        <w:tc>
          <w:tcPr>
            <w:tcW w:w="2538" w:type="dxa"/>
            <w:vAlign w:val="center"/>
          </w:tcPr>
          <w:p w:rsidR="00A97EF8" w:rsidRPr="001D6233" w:rsidRDefault="00A97EF8" w:rsidP="00711E69">
            <w:pPr>
              <w:rPr>
                <w:rFonts w:ascii="Calibri" w:hAnsi="Calibri" w:cs="Calibri"/>
                <w:sz w:val="24"/>
                <w:szCs w:val="24"/>
              </w:rPr>
            </w:pPr>
            <w:r w:rsidRPr="001D6233">
              <w:rPr>
                <w:rFonts w:ascii="Calibri" w:hAnsi="Calibri" w:cs="Calibri"/>
                <w:sz w:val="24"/>
                <w:szCs w:val="24"/>
              </w:rPr>
              <w:t>Mile (mi</w:t>
            </w:r>
            <w:r>
              <w:rPr>
                <w:rFonts w:ascii="Calibri" w:hAnsi="Calibri" w:cs="Calibri"/>
                <w:sz w:val="24"/>
                <w:szCs w:val="24"/>
              </w:rPr>
              <w:t>.</w:t>
            </w:r>
            <w:r w:rsidRPr="001D6233">
              <w:rPr>
                <w:rFonts w:ascii="Calibri" w:hAnsi="Calibri" w:cs="Calibri"/>
                <w:sz w:val="24"/>
                <w:szCs w:val="24"/>
              </w:rPr>
              <w:t>)</w:t>
            </w:r>
          </w:p>
        </w:tc>
        <w:tc>
          <w:tcPr>
            <w:tcW w:w="1890" w:type="dxa"/>
            <w:vAlign w:val="center"/>
          </w:tcPr>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mi</w:t>
            </w:r>
            <w:r>
              <w:rPr>
                <w:rFonts w:ascii="Calibri" w:hAnsi="Calibri" w:cs="Calibri"/>
                <w:sz w:val="24"/>
                <w:szCs w:val="24"/>
              </w:rPr>
              <w:t>.</w:t>
            </w:r>
            <w:r w:rsidRPr="001D6233">
              <w:rPr>
                <w:rFonts w:ascii="Calibri" w:hAnsi="Calibri" w:cs="Calibri"/>
                <w:sz w:val="24"/>
                <w:szCs w:val="24"/>
              </w:rPr>
              <w:t xml:space="preserve"> = </w:t>
            </w:r>
            <m:oMath>
              <m:r>
                <w:rPr>
                  <w:rFonts w:ascii="Cambria Math" w:hAnsi="Cambria Math" w:cs="Calibri"/>
                  <w:sz w:val="24"/>
                  <w:szCs w:val="24"/>
                </w:rPr>
                <m:t>1760</m:t>
              </m:r>
            </m:oMath>
            <w:r w:rsidRPr="001D6233">
              <w:rPr>
                <w:rFonts w:ascii="Calibri" w:hAnsi="Calibri" w:cs="Calibri"/>
                <w:sz w:val="24"/>
                <w:szCs w:val="24"/>
              </w:rPr>
              <w:t xml:space="preserve"> yd</w:t>
            </w:r>
            <w:r>
              <w:rPr>
                <w:rFonts w:ascii="Calibri" w:hAnsi="Calibri" w:cs="Calibri"/>
                <w:sz w:val="24"/>
                <w:szCs w:val="24"/>
              </w:rPr>
              <w:t>.</w:t>
            </w:r>
          </w:p>
          <w:p w:rsidR="00A97EF8" w:rsidRPr="001D6233" w:rsidRDefault="00A97EF8" w:rsidP="00711E69">
            <w:pPr>
              <w:rPr>
                <w:rFonts w:ascii="Calibri" w:hAnsi="Calibri" w:cs="Calibri"/>
                <w:sz w:val="24"/>
                <w:szCs w:val="24"/>
              </w:rPr>
            </w:pPr>
            <m:oMath>
              <m:r>
                <w:rPr>
                  <w:rFonts w:ascii="Cambria Math" w:hAnsi="Cambria Math" w:cs="Calibri"/>
                  <w:sz w:val="24"/>
                  <w:szCs w:val="24"/>
                </w:rPr>
                <m:t xml:space="preserve">1 </m:t>
              </m:r>
            </m:oMath>
            <w:r w:rsidRPr="001D6233">
              <w:rPr>
                <w:rFonts w:ascii="Calibri" w:hAnsi="Calibri" w:cs="Calibri"/>
                <w:sz w:val="24"/>
                <w:szCs w:val="24"/>
              </w:rPr>
              <w:t>mi</w:t>
            </w:r>
            <w:r>
              <w:rPr>
                <w:rFonts w:ascii="Calibri" w:hAnsi="Calibri" w:cs="Calibri"/>
                <w:sz w:val="24"/>
                <w:szCs w:val="24"/>
              </w:rPr>
              <w:t>.</w:t>
            </w:r>
            <w:r w:rsidRPr="001D6233">
              <w:rPr>
                <w:rFonts w:ascii="Calibri" w:hAnsi="Calibri" w:cs="Calibri"/>
                <w:sz w:val="24"/>
                <w:szCs w:val="24"/>
              </w:rPr>
              <w:t xml:space="preserve"> = </w:t>
            </w:r>
            <m:oMath>
              <m:r>
                <w:rPr>
                  <w:rFonts w:ascii="Cambria Math" w:hAnsi="Cambria Math" w:cs="Calibri"/>
                  <w:sz w:val="24"/>
                  <w:szCs w:val="24"/>
                </w:rPr>
                <m:t>5280</m:t>
              </m:r>
            </m:oMath>
            <w:r w:rsidRPr="001D6233">
              <w:rPr>
                <w:rFonts w:ascii="Calibri" w:hAnsi="Calibri" w:cs="Calibri"/>
                <w:sz w:val="24"/>
                <w:szCs w:val="24"/>
              </w:rPr>
              <w:t xml:space="preserve"> ft</w:t>
            </w:r>
            <w:r>
              <w:rPr>
                <w:rFonts w:ascii="Calibri" w:hAnsi="Calibri" w:cs="Calibri"/>
                <w:sz w:val="24"/>
                <w:szCs w:val="24"/>
              </w:rPr>
              <w:t>.</w:t>
            </w:r>
          </w:p>
        </w:tc>
      </w:tr>
    </w:tbl>
    <w:tbl>
      <w:tblPr>
        <w:tblStyle w:val="TableGrid"/>
        <w:tblpPr w:leftFromText="180" w:rightFromText="180" w:vertAnchor="text" w:horzAnchor="page" w:tblpX="7179" w:tblpY="-1838"/>
        <w:tblW w:w="0" w:type="auto"/>
        <w:tblLook w:val="04A0" w:firstRow="1" w:lastRow="0" w:firstColumn="1" w:lastColumn="0" w:noHBand="0" w:noVBand="1"/>
      </w:tblPr>
      <w:tblGrid>
        <w:gridCol w:w="2088"/>
        <w:gridCol w:w="1890"/>
      </w:tblGrid>
      <w:tr w:rsidR="00A97EF8" w:rsidRPr="001D6233" w:rsidTr="00711E69">
        <w:tc>
          <w:tcPr>
            <w:tcW w:w="2088" w:type="dxa"/>
          </w:tcPr>
          <w:p w:rsidR="00A97EF8" w:rsidRPr="001D6233" w:rsidRDefault="00A97EF8" w:rsidP="00711E69">
            <w:pPr>
              <w:jc w:val="center"/>
              <w:rPr>
                <w:rFonts w:ascii="Calibri" w:hAnsi="Calibri" w:cs="Calibri"/>
                <w:sz w:val="24"/>
                <w:szCs w:val="24"/>
              </w:rPr>
            </w:pPr>
            <w:r w:rsidRPr="001D6233">
              <w:rPr>
                <w:rFonts w:ascii="Calibri" w:hAnsi="Calibri" w:cs="Calibri"/>
                <w:sz w:val="24"/>
                <w:szCs w:val="24"/>
              </w:rPr>
              <w:t>Metric Length</w:t>
            </w:r>
          </w:p>
        </w:tc>
        <w:tc>
          <w:tcPr>
            <w:tcW w:w="1890" w:type="dxa"/>
          </w:tcPr>
          <w:p w:rsidR="00A97EF8" w:rsidRPr="001D6233" w:rsidRDefault="00A97EF8" w:rsidP="00711E69">
            <w:pPr>
              <w:jc w:val="center"/>
              <w:rPr>
                <w:rFonts w:ascii="Calibri" w:hAnsi="Calibri" w:cs="Calibri"/>
                <w:sz w:val="24"/>
                <w:szCs w:val="24"/>
              </w:rPr>
            </w:pPr>
            <w:r w:rsidRPr="001D6233">
              <w:rPr>
                <w:rFonts w:ascii="Calibri" w:hAnsi="Calibri" w:cs="Calibri"/>
                <w:sz w:val="24"/>
                <w:szCs w:val="24"/>
              </w:rPr>
              <w:t>Conversion</w:t>
            </w:r>
          </w:p>
        </w:tc>
      </w:tr>
      <w:tr w:rsidR="00A97EF8" w:rsidRPr="001D6233" w:rsidTr="00711E69">
        <w:tc>
          <w:tcPr>
            <w:tcW w:w="208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Centimeter (cm)</w:t>
            </w:r>
          </w:p>
        </w:tc>
        <w:tc>
          <w:tcPr>
            <w:tcW w:w="1890" w:type="dxa"/>
          </w:tcPr>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cm  = </w:t>
            </w:r>
            <m:oMath>
              <m:r>
                <w:rPr>
                  <w:rFonts w:ascii="Cambria Math" w:hAnsi="Cambria Math" w:cs="Calibri"/>
                  <w:sz w:val="24"/>
                  <w:szCs w:val="24"/>
                </w:rPr>
                <m:t>10</m:t>
              </m:r>
            </m:oMath>
            <w:r w:rsidRPr="001D6233">
              <w:rPr>
                <w:rFonts w:ascii="Calibri" w:hAnsi="Calibri" w:cs="Calibri"/>
                <w:sz w:val="24"/>
                <w:szCs w:val="24"/>
              </w:rPr>
              <w:t xml:space="preserve"> mm</w:t>
            </w:r>
          </w:p>
        </w:tc>
      </w:tr>
      <w:tr w:rsidR="00A97EF8" w:rsidRPr="001D6233" w:rsidTr="00711E69">
        <w:tc>
          <w:tcPr>
            <w:tcW w:w="208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Meter (m)</w:t>
            </w:r>
          </w:p>
        </w:tc>
        <w:tc>
          <w:tcPr>
            <w:tcW w:w="1890" w:type="dxa"/>
          </w:tcPr>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m  = </w:t>
            </w:r>
            <m:oMath>
              <m:r>
                <w:rPr>
                  <w:rFonts w:ascii="Cambria Math" w:hAnsi="Cambria Math" w:cs="Calibri"/>
                  <w:sz w:val="24"/>
                  <w:szCs w:val="24"/>
                </w:rPr>
                <m:t>100</m:t>
              </m:r>
            </m:oMath>
            <w:r w:rsidRPr="001D6233">
              <w:rPr>
                <w:rFonts w:ascii="Calibri" w:hAnsi="Calibri" w:cs="Calibri"/>
                <w:sz w:val="24"/>
                <w:szCs w:val="24"/>
              </w:rPr>
              <w:t xml:space="preserve"> cm</w:t>
            </w:r>
          </w:p>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m  = </w:t>
            </w:r>
            <m:oMath>
              <m:r>
                <w:rPr>
                  <w:rFonts w:ascii="Cambria Math" w:hAnsi="Cambria Math" w:cs="Calibri"/>
                  <w:sz w:val="24"/>
                  <w:szCs w:val="24"/>
                </w:rPr>
                <m:t>1000</m:t>
              </m:r>
            </m:oMath>
            <w:r w:rsidRPr="001D6233">
              <w:rPr>
                <w:rFonts w:ascii="Calibri" w:hAnsi="Calibri" w:cs="Calibri"/>
                <w:sz w:val="24"/>
                <w:szCs w:val="24"/>
              </w:rPr>
              <w:t xml:space="preserve"> mm</w:t>
            </w:r>
          </w:p>
        </w:tc>
      </w:tr>
      <w:tr w:rsidR="00A97EF8" w:rsidRPr="001D6233" w:rsidTr="00711E69">
        <w:tc>
          <w:tcPr>
            <w:tcW w:w="208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Kilometer (km)</w:t>
            </w:r>
          </w:p>
        </w:tc>
        <w:tc>
          <w:tcPr>
            <w:tcW w:w="1890" w:type="dxa"/>
          </w:tcPr>
          <w:p w:rsidR="00A97EF8" w:rsidRPr="001D6233" w:rsidRDefault="00A97EF8" w:rsidP="00711E69">
            <w:pPr>
              <w:rPr>
                <w:rFonts w:ascii="Calibri" w:hAnsi="Calibri" w:cs="Calibri"/>
                <w:sz w:val="24"/>
                <w:szCs w:val="24"/>
              </w:rPr>
            </w:pPr>
            <m:oMath>
              <m:r>
                <w:rPr>
                  <w:rFonts w:ascii="Cambria Math" w:hAnsi="Cambria Math" w:cs="Calibri"/>
                  <w:sz w:val="24"/>
                  <w:szCs w:val="24"/>
                </w:rPr>
                <m:t>1</m:t>
              </m:r>
            </m:oMath>
            <w:r w:rsidRPr="001D6233">
              <w:rPr>
                <w:rFonts w:ascii="Calibri" w:hAnsi="Calibri" w:cs="Calibri"/>
                <w:sz w:val="24"/>
                <w:szCs w:val="24"/>
              </w:rPr>
              <w:t xml:space="preserve"> km  = </w:t>
            </w:r>
            <m:oMath>
              <m:r>
                <w:rPr>
                  <w:rFonts w:ascii="Cambria Math" w:hAnsi="Cambria Math" w:cs="Calibri"/>
                  <w:sz w:val="24"/>
                  <w:szCs w:val="24"/>
                </w:rPr>
                <m:t>1000</m:t>
              </m:r>
            </m:oMath>
            <w:r w:rsidRPr="001D6233">
              <w:rPr>
                <w:rFonts w:ascii="Calibri" w:hAnsi="Calibri" w:cs="Calibri"/>
                <w:sz w:val="24"/>
                <w:szCs w:val="24"/>
              </w:rPr>
              <w:t xml:space="preserve"> m</w:t>
            </w:r>
          </w:p>
        </w:tc>
      </w:tr>
    </w:tbl>
    <w:p w:rsidR="00A97EF8" w:rsidRDefault="00A97EF8" w:rsidP="00A97EF8">
      <w:pPr>
        <w:pStyle w:val="ny-lesson-paragraph"/>
        <w:rPr>
          <w:b/>
        </w:rPr>
      </w:pPr>
    </w:p>
    <w:tbl>
      <w:tblPr>
        <w:tblStyle w:val="TableGrid"/>
        <w:tblpPr w:leftFromText="180" w:rightFromText="180" w:vertAnchor="text" w:horzAnchor="page" w:tblpX="7179" w:tblpY="186"/>
        <w:tblW w:w="0" w:type="auto"/>
        <w:tblLook w:val="04A0" w:firstRow="1" w:lastRow="0" w:firstColumn="1" w:lastColumn="0" w:noHBand="0" w:noVBand="1"/>
      </w:tblPr>
      <w:tblGrid>
        <w:gridCol w:w="2088"/>
        <w:gridCol w:w="1890"/>
      </w:tblGrid>
      <w:tr w:rsidR="00A97EF8" w:rsidRPr="001D6233" w:rsidTr="00711E69">
        <w:tc>
          <w:tcPr>
            <w:tcW w:w="2088" w:type="dxa"/>
          </w:tcPr>
          <w:p w:rsidR="00A97EF8" w:rsidRPr="001D6233" w:rsidRDefault="00A97EF8" w:rsidP="00711E69">
            <w:pPr>
              <w:jc w:val="center"/>
              <w:rPr>
                <w:rFonts w:ascii="Calibri" w:hAnsi="Calibri" w:cs="Calibri"/>
                <w:sz w:val="24"/>
                <w:szCs w:val="24"/>
              </w:rPr>
            </w:pPr>
            <w:r w:rsidRPr="001D6233">
              <w:rPr>
                <w:rFonts w:ascii="Calibri" w:hAnsi="Calibri" w:cs="Calibri"/>
                <w:sz w:val="24"/>
                <w:szCs w:val="24"/>
              </w:rPr>
              <w:t>Metric Capacity</w:t>
            </w:r>
          </w:p>
        </w:tc>
        <w:tc>
          <w:tcPr>
            <w:tcW w:w="1890"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Conversion</w:t>
            </w:r>
          </w:p>
        </w:tc>
      </w:tr>
      <w:tr w:rsidR="00A97EF8" w:rsidRPr="001D6233" w:rsidTr="00711E69">
        <w:tc>
          <w:tcPr>
            <w:tcW w:w="208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Liter (L)</w:t>
            </w:r>
          </w:p>
        </w:tc>
        <w:tc>
          <w:tcPr>
            <w:tcW w:w="189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L = </w:t>
            </w:r>
            <m:oMath>
              <m:r>
                <w:rPr>
                  <w:rFonts w:ascii="Cambria Math" w:eastAsiaTheme="minorEastAsia" w:hAnsi="Cambria Math" w:cs="Calibri"/>
                  <w:sz w:val="24"/>
                  <w:szCs w:val="24"/>
                </w:rPr>
                <m:t>1000</m:t>
              </m:r>
            </m:oMath>
            <w:r w:rsidRPr="006E533E">
              <w:rPr>
                <w:rFonts w:ascii="Calibri" w:eastAsiaTheme="minorEastAsia" w:hAnsi="Calibri" w:cs="Calibri"/>
                <w:sz w:val="24"/>
                <w:szCs w:val="24"/>
              </w:rPr>
              <w:t xml:space="preserve"> ml</w:t>
            </w:r>
          </w:p>
        </w:tc>
      </w:tr>
      <w:tr w:rsidR="00A97EF8" w:rsidRPr="001D6233" w:rsidTr="00711E69">
        <w:tc>
          <w:tcPr>
            <w:tcW w:w="208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Kiloliter</w:t>
            </w:r>
          </w:p>
        </w:tc>
        <w:tc>
          <w:tcPr>
            <w:tcW w:w="189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kL = </w:t>
            </w:r>
            <m:oMath>
              <m:r>
                <w:rPr>
                  <w:rFonts w:ascii="Cambria Math" w:eastAsiaTheme="minorEastAsia" w:hAnsi="Cambria Math" w:cs="Calibri"/>
                  <w:sz w:val="24"/>
                  <w:szCs w:val="24"/>
                </w:rPr>
                <m:t>1000</m:t>
              </m:r>
            </m:oMath>
            <w:r w:rsidRPr="006E533E">
              <w:rPr>
                <w:rFonts w:ascii="Calibri" w:eastAsiaTheme="minorEastAsia" w:hAnsi="Calibri" w:cs="Calibri"/>
                <w:sz w:val="24"/>
                <w:szCs w:val="24"/>
              </w:rPr>
              <w:t xml:space="preserve"> L</w:t>
            </w:r>
          </w:p>
        </w:tc>
      </w:tr>
    </w:tbl>
    <w:p w:rsidR="00A97EF8" w:rsidRPr="00781839" w:rsidRDefault="00A97EF8" w:rsidP="00A97EF8">
      <w:pPr>
        <w:pStyle w:val="ny-callout-hdr"/>
        <w:rPr>
          <w:rFonts w:cstheme="minorHAnsi"/>
        </w:rPr>
      </w:pPr>
    </w:p>
    <w:tbl>
      <w:tblPr>
        <w:tblStyle w:val="TableGrid"/>
        <w:tblW w:w="0" w:type="auto"/>
        <w:tblLook w:val="04A0" w:firstRow="1" w:lastRow="0" w:firstColumn="1" w:lastColumn="0" w:noHBand="0" w:noVBand="1"/>
      </w:tblPr>
      <w:tblGrid>
        <w:gridCol w:w="2628"/>
        <w:gridCol w:w="1710"/>
      </w:tblGrid>
      <w:tr w:rsidR="00A97EF8" w:rsidRPr="001D6233" w:rsidTr="00711E69">
        <w:tc>
          <w:tcPr>
            <w:tcW w:w="262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U.S. Customary Weight</w:t>
            </w:r>
          </w:p>
        </w:tc>
        <w:tc>
          <w:tcPr>
            <w:tcW w:w="1710"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Conversion</w:t>
            </w:r>
          </w:p>
        </w:tc>
      </w:tr>
      <w:tr w:rsidR="00A97EF8" w:rsidRPr="001D6233" w:rsidTr="00711E69">
        <w:tc>
          <w:tcPr>
            <w:tcW w:w="262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Pound (lb</w:t>
            </w:r>
            <w:r>
              <w:rPr>
                <w:rFonts w:ascii="Calibri" w:hAnsi="Calibri" w:cs="Calibri"/>
                <w:sz w:val="24"/>
                <w:szCs w:val="24"/>
              </w:rPr>
              <w:t>.</w:t>
            </w:r>
            <w:r w:rsidRPr="001D6233">
              <w:rPr>
                <w:rFonts w:ascii="Calibri" w:hAnsi="Calibri" w:cs="Calibri"/>
                <w:sz w:val="24"/>
                <w:szCs w:val="24"/>
              </w:rPr>
              <w:t>)</w:t>
            </w:r>
          </w:p>
        </w:tc>
        <w:tc>
          <w:tcPr>
            <w:tcW w:w="171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lb</w:t>
            </w:r>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16</m:t>
              </m:r>
            </m:oMath>
            <w:r w:rsidRPr="006E533E">
              <w:rPr>
                <w:rFonts w:ascii="Calibri" w:eastAsiaTheme="minorEastAsia" w:hAnsi="Calibri" w:cs="Calibri"/>
                <w:sz w:val="24"/>
                <w:szCs w:val="24"/>
              </w:rPr>
              <w:t xml:space="preserve"> oz</w:t>
            </w:r>
            <w:r>
              <w:rPr>
                <w:rFonts w:ascii="Calibri" w:eastAsiaTheme="minorEastAsia" w:hAnsi="Calibri" w:cs="Calibri"/>
                <w:sz w:val="24"/>
                <w:szCs w:val="24"/>
              </w:rPr>
              <w:t>.</w:t>
            </w:r>
          </w:p>
        </w:tc>
      </w:tr>
      <w:tr w:rsidR="00A97EF8" w:rsidRPr="001D6233" w:rsidTr="00711E69">
        <w:tc>
          <w:tcPr>
            <w:tcW w:w="262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Ton (T</w:t>
            </w:r>
            <w:r>
              <w:rPr>
                <w:rFonts w:ascii="Calibri" w:hAnsi="Calibri" w:cs="Calibri"/>
                <w:sz w:val="24"/>
                <w:szCs w:val="24"/>
              </w:rPr>
              <w:t>.</w:t>
            </w:r>
            <w:r w:rsidRPr="001D6233">
              <w:rPr>
                <w:rFonts w:ascii="Calibri" w:hAnsi="Calibri" w:cs="Calibri"/>
                <w:sz w:val="24"/>
                <w:szCs w:val="24"/>
              </w:rPr>
              <w:t>)</w:t>
            </w:r>
          </w:p>
        </w:tc>
        <w:tc>
          <w:tcPr>
            <w:tcW w:w="171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T</w:t>
            </w:r>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2000</m:t>
              </m:r>
            </m:oMath>
            <w:r w:rsidRPr="006E533E">
              <w:rPr>
                <w:rFonts w:ascii="Calibri" w:eastAsiaTheme="minorEastAsia" w:hAnsi="Calibri" w:cs="Calibri"/>
                <w:sz w:val="24"/>
                <w:szCs w:val="24"/>
              </w:rPr>
              <w:t xml:space="preserve"> lb</w:t>
            </w:r>
            <w:r>
              <w:rPr>
                <w:rFonts w:ascii="Calibri" w:eastAsiaTheme="minorEastAsia" w:hAnsi="Calibri" w:cs="Calibri"/>
                <w:sz w:val="24"/>
                <w:szCs w:val="24"/>
              </w:rPr>
              <w:t>.</w:t>
            </w:r>
          </w:p>
        </w:tc>
      </w:tr>
    </w:tbl>
    <w:p w:rsidR="00A97EF8" w:rsidRPr="001D6233" w:rsidRDefault="00A97EF8" w:rsidP="00A97EF8">
      <w:pPr>
        <w:rPr>
          <w:rFonts w:ascii="Calibri" w:hAnsi="Calibri" w:cs="Calibri"/>
          <w:sz w:val="24"/>
          <w:szCs w:val="24"/>
        </w:rPr>
      </w:pPr>
    </w:p>
    <w:tbl>
      <w:tblPr>
        <w:tblStyle w:val="TableGrid"/>
        <w:tblpPr w:leftFromText="180" w:rightFromText="180" w:vertAnchor="text" w:horzAnchor="page" w:tblpX="7179" w:tblpY="268"/>
        <w:tblW w:w="0" w:type="auto"/>
        <w:tblLook w:val="04A0" w:firstRow="1" w:lastRow="0" w:firstColumn="1" w:lastColumn="0" w:noHBand="0" w:noVBand="1"/>
      </w:tblPr>
      <w:tblGrid>
        <w:gridCol w:w="2088"/>
        <w:gridCol w:w="1890"/>
      </w:tblGrid>
      <w:tr w:rsidR="00A97EF8" w:rsidRPr="001D6233" w:rsidTr="00711E69">
        <w:tc>
          <w:tcPr>
            <w:tcW w:w="208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Metric Mass</w:t>
            </w:r>
          </w:p>
        </w:tc>
        <w:tc>
          <w:tcPr>
            <w:tcW w:w="1890"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Conversion</w:t>
            </w:r>
          </w:p>
        </w:tc>
      </w:tr>
      <w:tr w:rsidR="00A97EF8" w:rsidRPr="001D6233" w:rsidTr="00711E69">
        <w:tc>
          <w:tcPr>
            <w:tcW w:w="208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Gram (g)</w:t>
            </w:r>
          </w:p>
        </w:tc>
        <w:tc>
          <w:tcPr>
            <w:tcW w:w="189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g</w:t>
            </w:r>
            <w:r>
              <w:rPr>
                <w:rFonts w:ascii="Calibri" w:eastAsiaTheme="minorEastAsia" w:hAnsi="Calibri" w:cs="Calibri"/>
                <w:sz w:val="24"/>
                <w:szCs w:val="24"/>
              </w:rPr>
              <w:t xml:space="preserve"> </w:t>
            </w:r>
            <w:r w:rsidRPr="006E533E">
              <w:rPr>
                <w:rFonts w:ascii="Calibri" w:eastAsiaTheme="minorEastAsia" w:hAnsi="Calibri" w:cs="Calibri"/>
                <w:sz w:val="24"/>
                <w:szCs w:val="24"/>
              </w:rPr>
              <w:t xml:space="preserve">= </w:t>
            </w:r>
            <m:oMath>
              <m:r>
                <w:rPr>
                  <w:rFonts w:ascii="Cambria Math" w:eastAsiaTheme="minorEastAsia" w:hAnsi="Cambria Math" w:cs="Calibri"/>
                  <w:sz w:val="24"/>
                  <w:szCs w:val="24"/>
                </w:rPr>
                <m:t>1000</m:t>
              </m:r>
            </m:oMath>
            <w:r w:rsidRPr="006E533E">
              <w:rPr>
                <w:rFonts w:ascii="Calibri" w:eastAsiaTheme="minorEastAsia" w:hAnsi="Calibri" w:cs="Calibri"/>
                <w:sz w:val="24"/>
                <w:szCs w:val="24"/>
              </w:rPr>
              <w:t xml:space="preserve"> mg</w:t>
            </w:r>
          </w:p>
        </w:tc>
      </w:tr>
      <w:tr w:rsidR="00A97EF8" w:rsidRPr="001D6233" w:rsidTr="00711E69">
        <w:tc>
          <w:tcPr>
            <w:tcW w:w="208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Kilogram (kg)</w:t>
            </w:r>
          </w:p>
        </w:tc>
        <w:tc>
          <w:tcPr>
            <w:tcW w:w="189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kg = </w:t>
            </w:r>
            <m:oMath>
              <m:r>
                <w:rPr>
                  <w:rFonts w:ascii="Cambria Math" w:eastAsiaTheme="minorEastAsia" w:hAnsi="Cambria Math" w:cs="Calibri"/>
                  <w:sz w:val="24"/>
                  <w:szCs w:val="24"/>
                </w:rPr>
                <m:t>1000</m:t>
              </m:r>
            </m:oMath>
            <w:r w:rsidRPr="006E533E">
              <w:rPr>
                <w:rFonts w:ascii="Calibri" w:eastAsiaTheme="minorEastAsia" w:hAnsi="Calibri" w:cs="Calibri"/>
                <w:sz w:val="24"/>
                <w:szCs w:val="24"/>
              </w:rPr>
              <w:t xml:space="preserve"> g</w:t>
            </w:r>
          </w:p>
        </w:tc>
      </w:tr>
    </w:tbl>
    <w:p w:rsidR="00A97EF8" w:rsidRPr="001D6233" w:rsidRDefault="00A97EF8" w:rsidP="00A97EF8">
      <w:pPr>
        <w:ind w:left="1080"/>
        <w:rPr>
          <w:rFonts w:ascii="Calibri" w:hAnsi="Calibri" w:cs="Calibri"/>
          <w:sz w:val="24"/>
          <w:szCs w:val="24"/>
        </w:rPr>
      </w:pPr>
    </w:p>
    <w:p w:rsidR="00A97EF8" w:rsidRDefault="00A97EF8" w:rsidP="00A97EF8">
      <w:pPr>
        <w:pStyle w:val="ny-lesson-paragraph"/>
        <w:rPr>
          <w:b/>
        </w:rPr>
      </w:pPr>
    </w:p>
    <w:tbl>
      <w:tblPr>
        <w:tblStyle w:val="TableGrid"/>
        <w:tblpPr w:leftFromText="180" w:rightFromText="180" w:vertAnchor="text" w:horzAnchor="margin" w:tblpY="-745"/>
        <w:tblW w:w="0" w:type="auto"/>
        <w:tblLook w:val="04A0" w:firstRow="1" w:lastRow="0" w:firstColumn="1" w:lastColumn="0" w:noHBand="0" w:noVBand="1"/>
      </w:tblPr>
      <w:tblGrid>
        <w:gridCol w:w="2898"/>
        <w:gridCol w:w="2790"/>
      </w:tblGrid>
      <w:tr w:rsidR="00A97EF8" w:rsidRPr="001D6233" w:rsidTr="00711E69">
        <w:tc>
          <w:tcPr>
            <w:tcW w:w="2898" w:type="dxa"/>
          </w:tcPr>
          <w:p w:rsidR="00A97EF8" w:rsidRPr="001D6233" w:rsidRDefault="00A97EF8" w:rsidP="00711E69">
            <w:pPr>
              <w:jc w:val="center"/>
              <w:rPr>
                <w:rFonts w:ascii="Calibri" w:hAnsi="Calibri" w:cs="Calibri"/>
                <w:sz w:val="24"/>
                <w:szCs w:val="24"/>
              </w:rPr>
            </w:pPr>
            <w:r w:rsidRPr="001D6233">
              <w:rPr>
                <w:rFonts w:ascii="Calibri" w:hAnsi="Calibri" w:cs="Calibri"/>
                <w:sz w:val="24"/>
                <w:szCs w:val="24"/>
              </w:rPr>
              <w:t>U.S. Customary Capacity</w:t>
            </w:r>
          </w:p>
        </w:tc>
        <w:tc>
          <w:tcPr>
            <w:tcW w:w="2790" w:type="dxa"/>
          </w:tcPr>
          <w:p w:rsidR="00A97EF8" w:rsidRPr="001D6233" w:rsidRDefault="00A97EF8" w:rsidP="00711E69">
            <w:pPr>
              <w:jc w:val="center"/>
              <w:rPr>
                <w:rFonts w:ascii="Calibri" w:hAnsi="Calibri" w:cs="Calibri"/>
                <w:sz w:val="24"/>
                <w:szCs w:val="24"/>
              </w:rPr>
            </w:pPr>
            <w:r w:rsidRPr="001D6233">
              <w:rPr>
                <w:rFonts w:ascii="Calibri" w:hAnsi="Calibri" w:cs="Calibri"/>
                <w:sz w:val="24"/>
                <w:szCs w:val="24"/>
              </w:rPr>
              <w:t>Conversion</w:t>
            </w:r>
          </w:p>
        </w:tc>
      </w:tr>
      <w:tr w:rsidR="00A97EF8" w:rsidRPr="001D6233" w:rsidTr="00711E69">
        <w:tc>
          <w:tcPr>
            <w:tcW w:w="289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Cup (c</w:t>
            </w:r>
            <w:r>
              <w:rPr>
                <w:rFonts w:ascii="Calibri" w:hAnsi="Calibri" w:cs="Calibri"/>
                <w:sz w:val="24"/>
                <w:szCs w:val="24"/>
              </w:rPr>
              <w:t>.</w:t>
            </w:r>
            <w:r w:rsidRPr="001D6233">
              <w:rPr>
                <w:rFonts w:ascii="Calibri" w:hAnsi="Calibri" w:cs="Calibri"/>
                <w:sz w:val="24"/>
                <w:szCs w:val="24"/>
              </w:rPr>
              <w:t xml:space="preserve">) </w:t>
            </w:r>
          </w:p>
        </w:tc>
        <w:tc>
          <w:tcPr>
            <w:tcW w:w="279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c</w:t>
            </w:r>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8</m:t>
              </m:r>
            </m:oMath>
            <w:r w:rsidRPr="006E533E">
              <w:rPr>
                <w:rFonts w:ascii="Calibri" w:eastAsiaTheme="minorEastAsia" w:hAnsi="Calibri" w:cs="Calibri"/>
                <w:sz w:val="24"/>
                <w:szCs w:val="24"/>
              </w:rPr>
              <w:t xml:space="preserve"> fluid ounces</w:t>
            </w:r>
          </w:p>
        </w:tc>
      </w:tr>
      <w:tr w:rsidR="00A97EF8" w:rsidRPr="001D6233" w:rsidTr="00711E69">
        <w:tc>
          <w:tcPr>
            <w:tcW w:w="289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Pint (pt</w:t>
            </w:r>
            <w:r>
              <w:rPr>
                <w:rFonts w:ascii="Calibri" w:hAnsi="Calibri" w:cs="Calibri"/>
                <w:sz w:val="24"/>
                <w:szCs w:val="24"/>
              </w:rPr>
              <w:t>.</w:t>
            </w:r>
            <w:r w:rsidRPr="001D6233">
              <w:rPr>
                <w:rFonts w:ascii="Calibri" w:hAnsi="Calibri" w:cs="Calibri"/>
                <w:sz w:val="24"/>
                <w:szCs w:val="24"/>
              </w:rPr>
              <w:t>)</w:t>
            </w:r>
          </w:p>
        </w:tc>
        <w:tc>
          <w:tcPr>
            <w:tcW w:w="279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pt</w:t>
            </w:r>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2</m:t>
              </m:r>
            </m:oMath>
            <w:r w:rsidRPr="006E533E">
              <w:rPr>
                <w:rFonts w:ascii="Calibri" w:eastAsiaTheme="minorEastAsia" w:hAnsi="Calibri" w:cs="Calibri"/>
                <w:sz w:val="24"/>
                <w:szCs w:val="24"/>
              </w:rPr>
              <w:t xml:space="preserve"> c</w:t>
            </w:r>
            <w:r>
              <w:rPr>
                <w:rFonts w:ascii="Calibri" w:eastAsiaTheme="minorEastAsia" w:hAnsi="Calibri" w:cs="Calibri"/>
                <w:sz w:val="24"/>
                <w:szCs w:val="24"/>
              </w:rPr>
              <w:t>.</w:t>
            </w:r>
          </w:p>
        </w:tc>
      </w:tr>
      <w:tr w:rsidR="00A97EF8" w:rsidRPr="001D6233" w:rsidTr="00711E69">
        <w:tc>
          <w:tcPr>
            <w:tcW w:w="289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Quart (qt</w:t>
            </w:r>
            <w:r>
              <w:rPr>
                <w:rFonts w:ascii="Calibri" w:hAnsi="Calibri" w:cs="Calibri"/>
                <w:sz w:val="24"/>
                <w:szCs w:val="24"/>
              </w:rPr>
              <w:t>.</w:t>
            </w:r>
            <w:r w:rsidRPr="001D6233">
              <w:rPr>
                <w:rFonts w:ascii="Calibri" w:hAnsi="Calibri" w:cs="Calibri"/>
                <w:sz w:val="24"/>
                <w:szCs w:val="24"/>
              </w:rPr>
              <w:t>)</w:t>
            </w:r>
          </w:p>
        </w:tc>
        <w:tc>
          <w:tcPr>
            <w:tcW w:w="279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 xml:space="preserve">1 </m:t>
              </m:r>
            </m:oMath>
            <w:r w:rsidRPr="006E533E">
              <w:rPr>
                <w:rFonts w:ascii="Calibri" w:eastAsiaTheme="minorEastAsia" w:hAnsi="Calibri" w:cs="Calibri"/>
                <w:sz w:val="24"/>
                <w:szCs w:val="24"/>
              </w:rPr>
              <w:t>qt</w:t>
            </w:r>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4</m:t>
              </m:r>
            </m:oMath>
            <w:r w:rsidRPr="006E533E">
              <w:rPr>
                <w:rFonts w:ascii="Calibri" w:eastAsiaTheme="minorEastAsia" w:hAnsi="Calibri" w:cs="Calibri"/>
                <w:sz w:val="24"/>
                <w:szCs w:val="24"/>
              </w:rPr>
              <w:t xml:space="preserve"> c</w:t>
            </w:r>
            <w:r>
              <w:rPr>
                <w:rFonts w:ascii="Calibri" w:eastAsiaTheme="minorEastAsia" w:hAnsi="Calibri" w:cs="Calibri"/>
                <w:sz w:val="24"/>
                <w:szCs w:val="24"/>
              </w:rPr>
              <w:t>.</w:t>
            </w:r>
          </w:p>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 xml:space="preserve">1 </m:t>
              </m:r>
            </m:oMath>
            <w:r w:rsidRPr="006E533E">
              <w:rPr>
                <w:rFonts w:ascii="Calibri" w:eastAsiaTheme="minorEastAsia" w:hAnsi="Calibri" w:cs="Calibri"/>
                <w:sz w:val="24"/>
                <w:szCs w:val="24"/>
              </w:rPr>
              <w:t>qt</w:t>
            </w:r>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2</m:t>
              </m:r>
            </m:oMath>
            <w:r w:rsidRPr="006E533E">
              <w:rPr>
                <w:rFonts w:ascii="Calibri" w:eastAsiaTheme="minorEastAsia" w:hAnsi="Calibri" w:cs="Calibri"/>
                <w:sz w:val="24"/>
                <w:szCs w:val="24"/>
              </w:rPr>
              <w:t xml:space="preserve"> pt</w:t>
            </w:r>
            <w:r>
              <w:rPr>
                <w:rFonts w:ascii="Calibri" w:eastAsiaTheme="minorEastAsia" w:hAnsi="Calibri" w:cs="Calibri"/>
                <w:sz w:val="24"/>
                <w:szCs w:val="24"/>
              </w:rPr>
              <w:t>.</w:t>
            </w:r>
          </w:p>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qt</w:t>
            </w:r>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32</m:t>
              </m:r>
            </m:oMath>
            <w:r w:rsidRPr="006E533E">
              <w:rPr>
                <w:rFonts w:ascii="Calibri" w:eastAsiaTheme="minorEastAsia" w:hAnsi="Calibri" w:cs="Calibri"/>
                <w:sz w:val="24"/>
                <w:szCs w:val="24"/>
              </w:rPr>
              <w:t xml:space="preserve"> fluid ounces</w:t>
            </w:r>
          </w:p>
        </w:tc>
      </w:tr>
      <w:tr w:rsidR="00A97EF8" w:rsidRPr="001D6233" w:rsidTr="00711E69">
        <w:trPr>
          <w:trHeight w:val="1028"/>
        </w:trPr>
        <w:tc>
          <w:tcPr>
            <w:tcW w:w="2898" w:type="dxa"/>
          </w:tcPr>
          <w:p w:rsidR="00A97EF8" w:rsidRPr="001D6233" w:rsidRDefault="00A97EF8" w:rsidP="00711E69">
            <w:pPr>
              <w:rPr>
                <w:rFonts w:ascii="Calibri" w:hAnsi="Calibri" w:cs="Calibri"/>
                <w:sz w:val="24"/>
                <w:szCs w:val="24"/>
              </w:rPr>
            </w:pPr>
            <w:r w:rsidRPr="001D6233">
              <w:rPr>
                <w:rFonts w:ascii="Calibri" w:hAnsi="Calibri" w:cs="Calibri"/>
                <w:sz w:val="24"/>
                <w:szCs w:val="24"/>
              </w:rPr>
              <w:t>Gallon (gal</w:t>
            </w:r>
            <w:r>
              <w:rPr>
                <w:rFonts w:ascii="Calibri" w:hAnsi="Calibri" w:cs="Calibri"/>
                <w:sz w:val="24"/>
                <w:szCs w:val="24"/>
              </w:rPr>
              <w:t>.</w:t>
            </w:r>
            <w:r w:rsidRPr="001D6233">
              <w:rPr>
                <w:rFonts w:ascii="Calibri" w:hAnsi="Calibri" w:cs="Calibri"/>
                <w:sz w:val="24"/>
                <w:szCs w:val="24"/>
              </w:rPr>
              <w:t>)</w:t>
            </w:r>
          </w:p>
        </w:tc>
        <w:tc>
          <w:tcPr>
            <w:tcW w:w="2790" w:type="dxa"/>
          </w:tcPr>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w:t>
            </w:r>
            <w:proofErr w:type="gramStart"/>
            <w:r w:rsidRPr="006E533E">
              <w:rPr>
                <w:rFonts w:ascii="Calibri" w:eastAsiaTheme="minorEastAsia" w:hAnsi="Calibri" w:cs="Calibri"/>
                <w:sz w:val="24"/>
                <w:szCs w:val="24"/>
              </w:rPr>
              <w:t>gal</w:t>
            </w:r>
            <w:proofErr w:type="gramEnd"/>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4</m:t>
              </m:r>
            </m:oMath>
            <w:r w:rsidRPr="006E533E">
              <w:rPr>
                <w:rFonts w:ascii="Calibri" w:eastAsiaTheme="minorEastAsia" w:hAnsi="Calibri" w:cs="Calibri"/>
                <w:sz w:val="24"/>
                <w:szCs w:val="24"/>
              </w:rPr>
              <w:t xml:space="preserve"> qt</w:t>
            </w:r>
            <w:r>
              <w:rPr>
                <w:rFonts w:ascii="Calibri" w:eastAsiaTheme="minorEastAsia" w:hAnsi="Calibri" w:cs="Calibri"/>
                <w:sz w:val="24"/>
                <w:szCs w:val="24"/>
              </w:rPr>
              <w:t>.</w:t>
            </w:r>
          </w:p>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w:t>
            </w:r>
            <w:proofErr w:type="gramStart"/>
            <w:r w:rsidRPr="006E533E">
              <w:rPr>
                <w:rFonts w:ascii="Calibri" w:eastAsiaTheme="minorEastAsia" w:hAnsi="Calibri" w:cs="Calibri"/>
                <w:sz w:val="24"/>
                <w:szCs w:val="24"/>
              </w:rPr>
              <w:t>gal</w:t>
            </w:r>
            <w:proofErr w:type="gramEnd"/>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8</m:t>
              </m:r>
            </m:oMath>
            <w:r w:rsidRPr="006E533E">
              <w:rPr>
                <w:rFonts w:ascii="Calibri" w:eastAsiaTheme="minorEastAsia" w:hAnsi="Calibri" w:cs="Calibri"/>
                <w:sz w:val="24"/>
                <w:szCs w:val="24"/>
              </w:rPr>
              <w:t xml:space="preserve"> pt</w:t>
            </w:r>
            <w:r>
              <w:rPr>
                <w:rFonts w:ascii="Calibri" w:eastAsiaTheme="minorEastAsia" w:hAnsi="Calibri" w:cs="Calibri"/>
                <w:sz w:val="24"/>
                <w:szCs w:val="24"/>
              </w:rPr>
              <w:t>.</w:t>
            </w:r>
          </w:p>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w:t>
            </w:r>
            <w:proofErr w:type="gramStart"/>
            <w:r w:rsidRPr="006E533E">
              <w:rPr>
                <w:rFonts w:ascii="Calibri" w:eastAsiaTheme="minorEastAsia" w:hAnsi="Calibri" w:cs="Calibri"/>
                <w:sz w:val="24"/>
                <w:szCs w:val="24"/>
              </w:rPr>
              <w:t>gal</w:t>
            </w:r>
            <w:proofErr w:type="gramEnd"/>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16</m:t>
              </m:r>
            </m:oMath>
            <w:r w:rsidRPr="006E533E">
              <w:rPr>
                <w:rFonts w:ascii="Calibri" w:eastAsiaTheme="minorEastAsia" w:hAnsi="Calibri" w:cs="Calibri"/>
                <w:sz w:val="24"/>
                <w:szCs w:val="24"/>
              </w:rPr>
              <w:t xml:space="preserve"> c</w:t>
            </w:r>
            <w:r>
              <w:rPr>
                <w:rFonts w:ascii="Calibri" w:eastAsiaTheme="minorEastAsia" w:hAnsi="Calibri" w:cs="Calibri"/>
                <w:sz w:val="24"/>
                <w:szCs w:val="24"/>
              </w:rPr>
              <w:t>.</w:t>
            </w:r>
          </w:p>
          <w:p w:rsidR="00A97EF8" w:rsidRPr="006E533E" w:rsidRDefault="00A97EF8" w:rsidP="00711E69">
            <w:pPr>
              <w:rPr>
                <w:rFonts w:ascii="Calibri" w:eastAsiaTheme="minorEastAsia" w:hAnsi="Calibri" w:cs="Calibri"/>
                <w:sz w:val="24"/>
                <w:szCs w:val="24"/>
              </w:rPr>
            </w:pPr>
            <m:oMath>
              <m:r>
                <w:rPr>
                  <w:rFonts w:ascii="Cambria Math" w:eastAsiaTheme="minorEastAsia" w:hAnsi="Cambria Math" w:cs="Calibri"/>
                  <w:sz w:val="24"/>
                  <w:szCs w:val="24"/>
                </w:rPr>
                <m:t>1</m:t>
              </m:r>
            </m:oMath>
            <w:r w:rsidRPr="006E533E">
              <w:rPr>
                <w:rFonts w:ascii="Calibri" w:eastAsiaTheme="minorEastAsia" w:hAnsi="Calibri" w:cs="Calibri"/>
                <w:sz w:val="24"/>
                <w:szCs w:val="24"/>
              </w:rPr>
              <w:t xml:space="preserve"> </w:t>
            </w:r>
            <w:proofErr w:type="gramStart"/>
            <w:r w:rsidRPr="006E533E">
              <w:rPr>
                <w:rFonts w:ascii="Calibri" w:eastAsiaTheme="minorEastAsia" w:hAnsi="Calibri" w:cs="Calibri"/>
                <w:sz w:val="24"/>
                <w:szCs w:val="24"/>
              </w:rPr>
              <w:t>gal</w:t>
            </w:r>
            <w:proofErr w:type="gramEnd"/>
            <w:r>
              <w:rPr>
                <w:rFonts w:ascii="Calibri" w:eastAsiaTheme="minorEastAsia" w:hAnsi="Calibri" w:cs="Calibri"/>
                <w:sz w:val="24"/>
                <w:szCs w:val="24"/>
              </w:rPr>
              <w:t>.</w:t>
            </w:r>
            <w:r w:rsidRPr="006E533E">
              <w:rPr>
                <w:rFonts w:ascii="Calibri" w:eastAsiaTheme="minorEastAsia" w:hAnsi="Calibri" w:cs="Calibri"/>
                <w:sz w:val="24"/>
                <w:szCs w:val="24"/>
              </w:rPr>
              <w:t xml:space="preserve"> = </w:t>
            </w:r>
            <m:oMath>
              <m:r>
                <w:rPr>
                  <w:rFonts w:ascii="Cambria Math" w:eastAsiaTheme="minorEastAsia" w:hAnsi="Cambria Math" w:cs="Calibri"/>
                  <w:sz w:val="24"/>
                  <w:szCs w:val="24"/>
                </w:rPr>
                <m:t xml:space="preserve">128 </m:t>
              </m:r>
            </m:oMath>
            <w:r w:rsidRPr="006E533E">
              <w:rPr>
                <w:rFonts w:ascii="Calibri" w:eastAsiaTheme="minorEastAsia" w:hAnsi="Calibri" w:cs="Calibri"/>
                <w:sz w:val="24"/>
                <w:szCs w:val="24"/>
              </w:rPr>
              <w:t>fluid ounces</w:t>
            </w:r>
          </w:p>
        </w:tc>
      </w:tr>
    </w:tbl>
    <w:p w:rsidR="00A97EF8" w:rsidRDefault="00A97EF8" w:rsidP="00A97EF8">
      <w:pPr>
        <w:pStyle w:val="ny-lesson-paragraph"/>
        <w:rPr>
          <w:b/>
        </w:rPr>
      </w:pPr>
    </w:p>
    <w:p w:rsidR="00A97EF8" w:rsidRDefault="00A97EF8" w:rsidP="00A97EF8">
      <w:pPr>
        <w:pStyle w:val="ny-lesson-paragraph"/>
        <w:rPr>
          <w:b/>
        </w:rPr>
      </w:pPr>
    </w:p>
    <w:p w:rsidR="00A97EF8" w:rsidRDefault="00A97EF8" w:rsidP="00A97EF8">
      <w:pPr>
        <w:pStyle w:val="ny-lesson-paragraph"/>
        <w:rPr>
          <w:b/>
        </w:rPr>
      </w:pPr>
    </w:p>
    <w:p w:rsidR="00914C94" w:rsidRDefault="00914C94" w:rsidP="00914C94">
      <w:pPr>
        <w:pStyle w:val="ny-lesson-paragraph"/>
      </w:pPr>
      <w:r>
        <w:t>If something is moving at a constant rate of speed for a certain amount of time, it is possible to find how far it went by multiplying those two values.  In mathematical language, we say Distance = Rate • Time</w:t>
      </w:r>
    </w:p>
    <w:p w:rsidR="00914C94" w:rsidRDefault="00914C94" w:rsidP="00A97EF8">
      <w:pPr>
        <w:pStyle w:val="ny-lesson-paragraph"/>
        <w:rPr>
          <w:rFonts w:asciiTheme="minorHAnsi" w:hAnsiTheme="minorHAnsi" w:cstheme="minorHAnsi"/>
          <w:b/>
          <w:szCs w:val="20"/>
        </w:rPr>
      </w:pPr>
    </w:p>
    <w:p w:rsidR="00914C94" w:rsidRDefault="00914C94" w:rsidP="00A97EF8">
      <w:pPr>
        <w:pStyle w:val="ny-lesson-paragraph"/>
        <w:rPr>
          <w:rFonts w:asciiTheme="minorHAnsi" w:hAnsiTheme="minorHAnsi" w:cstheme="minorHAnsi"/>
          <w:b/>
          <w:szCs w:val="20"/>
        </w:rPr>
      </w:pPr>
    </w:p>
    <w:p w:rsidR="00A97EF8" w:rsidRDefault="00A97EF8" w:rsidP="00914C94">
      <w:pPr>
        <w:pStyle w:val="ny-lesson-paragraph"/>
        <w:rPr>
          <w:rFonts w:asciiTheme="minorHAnsi" w:hAnsiTheme="minorHAnsi" w:cstheme="minorHAnsi"/>
          <w:szCs w:val="20"/>
        </w:rPr>
      </w:pPr>
      <w:r>
        <w:rPr>
          <w:rFonts w:asciiTheme="minorHAnsi" w:hAnsiTheme="minorHAnsi" w:cstheme="minorHAnsi"/>
          <w:szCs w:val="20"/>
        </w:rPr>
        <w:t xml:space="preserve">Distance = Rate </w:t>
      </w:r>
      <m:oMath>
        <m:r>
          <w:rPr>
            <w:rFonts w:ascii="Cambria Math" w:hAnsi="Cambria Math" w:cstheme="minorHAnsi"/>
            <w:szCs w:val="20"/>
          </w:rPr>
          <m:t>•</m:t>
        </m:r>
      </m:oMath>
      <w:r>
        <w:rPr>
          <w:rFonts w:asciiTheme="minorHAnsi" w:hAnsiTheme="minorHAnsi" w:cstheme="minorHAnsi"/>
          <w:szCs w:val="20"/>
        </w:rPr>
        <w:t xml:space="preserve"> Time</w:t>
      </w:r>
    </w:p>
    <w:p w:rsidR="00A97EF8" w:rsidRDefault="00A97EF8" w:rsidP="00A97EF8">
      <w:pPr>
        <w:pStyle w:val="ny-lesson-paragraph"/>
        <w:ind w:left="360"/>
        <w:rPr>
          <w:rFonts w:ascii="Cambria Math" w:hAnsi="Cambria Math" w:cstheme="minorHAnsi"/>
          <w:szCs w:val="20"/>
          <w:oMath/>
        </w:rPr>
      </w:pPr>
      <m:oMathPara>
        <m:oMathParaPr>
          <m:jc m:val="left"/>
        </m:oMathParaPr>
        <m:oMath>
          <m:r>
            <w:rPr>
              <w:rFonts w:ascii="Cambria Math" w:hAnsi="Cambria Math" w:cstheme="minorHAnsi"/>
              <w:szCs w:val="20"/>
            </w:rPr>
            <m:t>d = r • t</m:t>
          </m:r>
        </m:oMath>
      </m:oMathPara>
    </w:p>
    <w:p w:rsidR="00A97EF8" w:rsidRDefault="00A97EF8" w:rsidP="00A97EF8">
      <w:pPr>
        <w:pStyle w:val="ny-lesson-paragraph"/>
        <w:ind w:left="360"/>
        <w:rPr>
          <w:rFonts w:asciiTheme="minorHAnsi" w:hAnsiTheme="minorHAnsi" w:cstheme="minorHAnsi"/>
          <w:szCs w:val="20"/>
        </w:rPr>
      </w:pPr>
    </w:p>
    <w:p w:rsidR="00A97EF8" w:rsidRDefault="00A97EF8" w:rsidP="00A97EF8">
      <w:pPr>
        <w:pStyle w:val="ny-lesson-paragraph"/>
        <w:ind w:left="360"/>
        <w:rPr>
          <w:rFonts w:asciiTheme="minorHAnsi" w:hAnsiTheme="minorHAnsi" w:cstheme="minorHAnsi"/>
          <w:szCs w:val="20"/>
        </w:rPr>
      </w:pPr>
    </w:p>
    <w:p w:rsidR="00A97EF8" w:rsidRDefault="00A97EF8" w:rsidP="00A97EF8">
      <w:pPr>
        <w:pStyle w:val="ny-lesson-paragraph"/>
        <w:ind w:left="360"/>
        <w:rPr>
          <w:rFonts w:asciiTheme="minorHAnsi" w:hAnsiTheme="minorHAnsi" w:cstheme="minorHAnsi"/>
          <w:szCs w:val="20"/>
        </w:rPr>
      </w:pPr>
    </w:p>
    <w:p w:rsidR="00A97EF8" w:rsidRDefault="00A97EF8" w:rsidP="00A97EF8">
      <w:pPr>
        <w:pStyle w:val="ny-lesson-paragraph"/>
        <w:rPr>
          <w:rFonts w:asciiTheme="minorHAnsi" w:hAnsiTheme="minorHAnsi" w:cstheme="minorHAnsi"/>
          <w:szCs w:val="20"/>
        </w:rPr>
      </w:pPr>
    </w:p>
    <w:p w:rsidR="00A97EF8" w:rsidRDefault="00A97EF8" w:rsidP="00A97EF8">
      <w:pPr>
        <w:pStyle w:val="ny-lesson-paragraph"/>
        <w:ind w:left="360"/>
        <w:rPr>
          <w:rFonts w:asciiTheme="minorHAnsi" w:hAnsiTheme="minorHAnsi" w:cstheme="minorHAnsi"/>
          <w:szCs w:val="20"/>
        </w:rPr>
      </w:pPr>
      <m:oMath>
        <m:r>
          <w:rPr>
            <w:rFonts w:ascii="Cambria Math" w:hAnsi="Cambria Math" w:cstheme="minorHAnsi"/>
            <w:szCs w:val="20"/>
          </w:rPr>
          <m:t xml:space="preserve">     </m:t>
        </m:r>
      </m:oMath>
      <w:r>
        <w:rPr>
          <w:rFonts w:asciiTheme="minorHAnsi" w:hAnsiTheme="minorHAnsi" w:cstheme="minorHAnsi"/>
          <w:szCs w:val="20"/>
        </w:rPr>
        <w:t xml:space="preserve"> </w:t>
      </w:r>
    </w:p>
    <w:p w:rsidR="00914C94" w:rsidRDefault="00914C94" w:rsidP="00914C94">
      <w:pPr>
        <w:pStyle w:val="ny-lesson-paragraph"/>
      </w:pPr>
    </w:p>
    <w:p w:rsidR="00A97EF8" w:rsidRDefault="00A97EF8" w:rsidP="00914C94">
      <w:pPr>
        <w:pStyle w:val="ny-lesson-paragraph"/>
      </w:pPr>
      <w:r>
        <w:rPr>
          <w:u w:val="single"/>
        </w:rPr>
        <w:lastRenderedPageBreak/>
        <w:t>Part 1</w:t>
      </w:r>
      <w:r>
        <w:t xml:space="preserve">:  Chris Johnson ran the 40 yard dash in 4.24 seconds.  What is the rate of speed?  </w:t>
      </w:r>
      <w:proofErr w:type="gramStart"/>
      <w:r>
        <w:t>Round any answer to the nearest hundredth of a second.</w:t>
      </w:r>
      <w:proofErr w:type="gramEnd"/>
      <w:r>
        <w:t xml:space="preserve"> </w:t>
      </w:r>
    </w:p>
    <w:p w:rsidR="00A97EF8" w:rsidRDefault="00A97EF8" w:rsidP="00A97EF8">
      <w:pPr>
        <w:pStyle w:val="ny-lesson-paragraph"/>
        <w:ind w:left="360"/>
        <w:rPr>
          <w:rFonts w:asciiTheme="minorHAnsi" w:hAnsiTheme="minorHAnsi" w:cstheme="minorHAnsi"/>
          <w:szCs w:val="20"/>
        </w:rPr>
      </w:pPr>
      <w:r>
        <w:rPr>
          <w:rFonts w:asciiTheme="minorHAnsi" w:hAnsiTheme="minorHAnsi" w:cstheme="minorHAnsi"/>
          <w:szCs w:val="20"/>
        </w:rPr>
        <w:t xml:space="preserve">Distance = Rate </w:t>
      </w:r>
      <m:oMath>
        <m:r>
          <w:rPr>
            <w:rFonts w:ascii="Cambria Math" w:hAnsi="Cambria Math" w:cstheme="minorHAnsi"/>
            <w:szCs w:val="20"/>
          </w:rPr>
          <m:t>•</m:t>
        </m:r>
      </m:oMath>
      <w:r>
        <w:rPr>
          <w:rFonts w:asciiTheme="minorHAnsi" w:hAnsiTheme="minorHAnsi" w:cstheme="minorHAnsi"/>
          <w:szCs w:val="20"/>
        </w:rPr>
        <w:t xml:space="preserve"> Time</w:t>
      </w:r>
    </w:p>
    <w:p w:rsidR="00A97EF8" w:rsidRDefault="00A97EF8" w:rsidP="00A97EF8">
      <w:pPr>
        <w:pStyle w:val="ny-lesson-paragraph"/>
        <w:ind w:left="360"/>
        <w:rPr>
          <w:rFonts w:ascii="Cambria Math" w:hAnsi="Cambria Math" w:cstheme="minorHAnsi"/>
          <w:szCs w:val="20"/>
          <w:oMath/>
        </w:rPr>
      </w:pPr>
      <m:oMathPara>
        <m:oMathParaPr>
          <m:jc m:val="left"/>
        </m:oMathParaPr>
        <m:oMath>
          <m:r>
            <w:rPr>
              <w:rFonts w:ascii="Cambria Math" w:hAnsi="Cambria Math" w:cstheme="minorHAnsi"/>
              <w:szCs w:val="20"/>
            </w:rPr>
            <m:t xml:space="preserve">d = r • t </m:t>
          </m:r>
        </m:oMath>
      </m:oMathPara>
    </w:p>
    <w:p w:rsidR="00A97EF8" w:rsidRDefault="00A97EF8" w:rsidP="00A97EF8">
      <w:pPr>
        <w:pStyle w:val="ny-lesson-paragraph"/>
      </w:pPr>
    </w:p>
    <w:p w:rsidR="00A97EF8" w:rsidRDefault="00A97EF8" w:rsidP="00A97EF8">
      <w:pPr>
        <w:pStyle w:val="ny-lesson-paragraph"/>
        <w:rPr>
          <w:u w:val="single"/>
        </w:rPr>
      </w:pPr>
    </w:p>
    <w:p w:rsidR="00A97EF8" w:rsidRDefault="00A97EF8" w:rsidP="00A97EF8">
      <w:pPr>
        <w:pStyle w:val="ny-lesson-paragraph"/>
        <w:rPr>
          <w:u w:val="single"/>
        </w:rPr>
      </w:pPr>
    </w:p>
    <w:p w:rsidR="00A97EF8" w:rsidRDefault="00A97EF8" w:rsidP="00A97EF8">
      <w:pPr>
        <w:pStyle w:val="ny-lesson-paragraph"/>
      </w:pPr>
      <w:r>
        <w:rPr>
          <w:u w:val="single"/>
        </w:rPr>
        <w:t>Part 2</w:t>
      </w:r>
      <w:r>
        <w:t xml:space="preserve">:  </w:t>
      </w:r>
      <w:r w:rsidR="00914C94">
        <w:t>We</w:t>
      </w:r>
      <w:r>
        <w:t xml:space="preserve"> converted units of measure using unit rates.  If the runner could keep up this speed at a constant rate, how many yards would he run in an hour?  This problem can be solved by breaking it down into two steps.  </w:t>
      </w:r>
    </w:p>
    <w:p w:rsidR="00A97EF8" w:rsidRDefault="00A97EF8" w:rsidP="00A97EF8">
      <w:pPr>
        <w:pStyle w:val="ny-lesson-paragraph"/>
        <w:numPr>
          <w:ilvl w:val="0"/>
          <w:numId w:val="3"/>
        </w:numPr>
      </w:pPr>
      <w:r>
        <w:t xml:space="preserve">How many yards would he run in one minute? </w:t>
      </w:r>
    </w:p>
    <w:p w:rsidR="00A97EF8" w:rsidRDefault="00A97EF8" w:rsidP="00A97EF8">
      <w:pPr>
        <w:pStyle w:val="ny-lesson-paragraph"/>
        <w:ind w:left="720"/>
      </w:pPr>
    </w:p>
    <w:p w:rsidR="00A97EF8" w:rsidRDefault="00A97EF8" w:rsidP="00A97EF8">
      <w:pPr>
        <w:pStyle w:val="ny-lesson-paragraph"/>
        <w:ind w:left="720"/>
      </w:pPr>
    </w:p>
    <w:p w:rsidR="00A97EF8" w:rsidRDefault="00A97EF8" w:rsidP="00A97EF8">
      <w:pPr>
        <w:pStyle w:val="ny-lesson-paragraph"/>
        <w:numPr>
          <w:ilvl w:val="0"/>
          <w:numId w:val="3"/>
        </w:numPr>
      </w:pPr>
      <w:r>
        <w:t>How many yards would he run in one hour?</w:t>
      </w:r>
    </w:p>
    <w:p w:rsidR="00A97EF8" w:rsidRDefault="00A97EF8" w:rsidP="00A97EF8">
      <w:pPr>
        <w:pStyle w:val="ny-lesson-paragraph"/>
        <w:ind w:left="720"/>
      </w:pPr>
    </w:p>
    <w:p w:rsidR="00A97EF8" w:rsidRDefault="00A97EF8" w:rsidP="00A97EF8">
      <w:pPr>
        <w:pStyle w:val="ny-lesson-paragraph"/>
        <w:ind w:left="720"/>
      </w:pPr>
    </w:p>
    <w:p w:rsidR="00A97EF8" w:rsidRDefault="00A97EF8" w:rsidP="00A97EF8">
      <w:pPr>
        <w:pStyle w:val="ny-lesson-bullet"/>
        <w:numPr>
          <w:ilvl w:val="0"/>
          <w:numId w:val="2"/>
        </w:numPr>
        <w:ind w:left="806" w:right="-60" w:hanging="403"/>
      </w:pPr>
      <w:r>
        <w:t>We completed that problem in two separate steps, but it is possible to complete this same problem in one step. We can multiply the yards per second by the seconds per minute, then by the minutes per hour.</w:t>
      </w:r>
    </w:p>
    <w:p w:rsidR="00A97EF8" w:rsidRDefault="00A97EF8" w:rsidP="00A97EF8">
      <w:pPr>
        <w:pStyle w:val="ListParagraph"/>
        <w:shd w:val="clear" w:color="auto" w:fill="FFFFFF"/>
        <w:tabs>
          <w:tab w:val="left" w:pos="630"/>
        </w:tabs>
        <w:spacing w:after="0"/>
        <w:rPr>
          <w:sz w:val="20"/>
        </w:rPr>
      </w:pPr>
    </w:p>
    <w:p w:rsidR="00A97EF8" w:rsidRDefault="00A97EF8" w:rsidP="00A97EF8">
      <w:pPr>
        <w:pStyle w:val="ny-lesson-paragraph"/>
        <w:ind w:left="360"/>
        <w:rPr>
          <w:rFonts w:asciiTheme="minorHAnsi" w:eastAsiaTheme="minorEastAsia" w:hAnsiTheme="minorHAnsi" w:cstheme="minorBidi"/>
          <w:szCs w:val="20"/>
        </w:rPr>
      </w:pPr>
      <m:oMathPara>
        <m:oMathParaPr>
          <m:jc m:val="left"/>
        </m:oMathParaPr>
        <m:oMath>
          <m:r>
            <w:rPr>
              <w:rFonts w:ascii="Cambria Math" w:hAnsi="Cambria Math"/>
              <w:szCs w:val="20"/>
            </w:rPr>
            <m:t xml:space="preserve">_________ </m:t>
          </m:r>
          <m:f>
            <m:fPr>
              <m:ctrlPr>
                <w:rPr>
                  <w:rFonts w:ascii="Cambria Math" w:hAnsi="Cambria Math"/>
                  <w:i/>
                </w:rPr>
              </m:ctrlPr>
            </m:fPr>
            <m:num>
              <m:r>
                <w:rPr>
                  <w:rFonts w:ascii="Cambria Math" w:hAnsi="Cambria Math"/>
                  <w:szCs w:val="20"/>
                </w:rPr>
                <m:t>yards</m:t>
              </m:r>
            </m:num>
            <m:den>
              <m:r>
                <w:rPr>
                  <w:rFonts w:ascii="Cambria Math" w:hAnsi="Cambria Math"/>
                  <w:szCs w:val="20"/>
                </w:rPr>
                <m:t>second</m:t>
              </m:r>
            </m:den>
          </m:f>
          <m:r>
            <w:rPr>
              <w:rFonts w:ascii="Cambria Math" w:hAnsi="Cambria Math"/>
              <w:szCs w:val="20"/>
            </w:rPr>
            <m:t xml:space="preserve"> • 60 </m:t>
          </m:r>
          <m:f>
            <m:fPr>
              <m:ctrlPr>
                <w:rPr>
                  <w:rFonts w:ascii="Cambria Math" w:hAnsi="Cambria Math"/>
                  <w:i/>
                </w:rPr>
              </m:ctrlPr>
            </m:fPr>
            <m:num>
              <m:r>
                <w:rPr>
                  <w:rFonts w:ascii="Cambria Math" w:hAnsi="Cambria Math"/>
                  <w:szCs w:val="20"/>
                </w:rPr>
                <m:t>seconds</m:t>
              </m:r>
            </m:num>
            <m:den>
              <m:r>
                <w:rPr>
                  <w:rFonts w:ascii="Cambria Math" w:hAnsi="Cambria Math"/>
                  <w:szCs w:val="20"/>
                </w:rPr>
                <m:t>minute</m:t>
              </m:r>
            </m:den>
          </m:f>
          <m:r>
            <w:rPr>
              <w:rFonts w:ascii="Cambria Math" w:hAnsi="Cambria Math"/>
              <w:szCs w:val="20"/>
            </w:rPr>
            <m:t xml:space="preserve"> • 60 </m:t>
          </m:r>
          <m:f>
            <m:fPr>
              <m:ctrlPr>
                <w:rPr>
                  <w:rFonts w:ascii="Cambria Math" w:hAnsi="Cambria Math"/>
                  <w:i/>
                </w:rPr>
              </m:ctrlPr>
            </m:fPr>
            <m:num>
              <m:r>
                <w:rPr>
                  <w:rFonts w:ascii="Cambria Math" w:hAnsi="Cambria Math"/>
                  <w:szCs w:val="20"/>
                </w:rPr>
                <m:t>minutes</m:t>
              </m:r>
            </m:num>
            <m:den>
              <m:r>
                <w:rPr>
                  <w:rFonts w:ascii="Cambria Math" w:hAnsi="Cambria Math"/>
                  <w:szCs w:val="20"/>
                </w:rPr>
                <m:t>hour</m:t>
              </m:r>
            </m:den>
          </m:f>
          <m:r>
            <w:rPr>
              <w:rFonts w:ascii="Cambria Math" w:hAnsi="Cambria Math"/>
              <w:szCs w:val="20"/>
            </w:rPr>
            <m:t xml:space="preserve"> =__________________ yards in one hour</m:t>
          </m:r>
        </m:oMath>
      </m:oMathPara>
    </w:p>
    <w:p w:rsidR="00A97EF8" w:rsidRDefault="00A97EF8" w:rsidP="00A97EF8">
      <w:pPr>
        <w:pStyle w:val="ny-lesson-paragraph"/>
      </w:pPr>
      <w:r>
        <w:t>Cross out any units that are in both the numerator and denominator in the expression because these cancel out each other.</w:t>
      </w:r>
    </w:p>
    <w:p w:rsidR="00A97EF8" w:rsidRDefault="00A97EF8" w:rsidP="00A97EF8">
      <w:pPr>
        <w:rPr>
          <w:rFonts w:ascii="Calibri" w:hAnsi="Calibri" w:cs="Calibri"/>
          <w:sz w:val="20"/>
          <w:szCs w:val="20"/>
          <w:u w:val="single"/>
        </w:rPr>
      </w:pPr>
    </w:p>
    <w:p w:rsidR="00A97EF8" w:rsidRDefault="00A97EF8" w:rsidP="00A97EF8">
      <w:pPr>
        <w:pStyle w:val="ny-lesson-paragraph"/>
      </w:pPr>
      <w:r>
        <w:rPr>
          <w:rFonts w:cs="Calibri"/>
          <w:szCs w:val="20"/>
          <w:u w:val="single"/>
        </w:rPr>
        <w:t>Part 3</w:t>
      </w:r>
      <w:r>
        <w:rPr>
          <w:rFonts w:cs="Calibri"/>
          <w:szCs w:val="20"/>
        </w:rPr>
        <w:t xml:space="preserve">: </w:t>
      </w:r>
      <w:r>
        <w:t xml:space="preserve">How many miles did the runner travel in that hour?  </w:t>
      </w:r>
      <w:proofErr w:type="gramStart"/>
      <w:r>
        <w:t>Round your response to the nearest tenth.</w:t>
      </w:r>
      <w:proofErr w:type="gramEnd"/>
      <w:r>
        <w:t xml:space="preserve"> </w:t>
      </w:r>
    </w:p>
    <w:p w:rsidR="00A97EF8" w:rsidRDefault="00A97EF8" w:rsidP="00A97EF8"/>
    <w:p w:rsidR="00A97EF8" w:rsidRDefault="00A97EF8" w:rsidP="00A97EF8">
      <w:pPr>
        <w:pStyle w:val="ny-lesson-paragraph"/>
      </w:pPr>
    </w:p>
    <w:p w:rsidR="00A97EF8" w:rsidRDefault="00A97EF8" w:rsidP="00A97EF8">
      <w:pPr>
        <w:pStyle w:val="ny-lesson-paragraph"/>
      </w:pPr>
    </w:p>
    <w:p w:rsidR="00A97EF8" w:rsidRDefault="00A97EF8" w:rsidP="00A97EF8">
      <w:pPr>
        <w:pStyle w:val="ny-lesson-paragraph"/>
      </w:pPr>
    </w:p>
    <w:p w:rsidR="00A97EF8" w:rsidRDefault="00A97EF8" w:rsidP="00A97EF8">
      <w:pPr>
        <w:pStyle w:val="ny-lesson-paragraph"/>
      </w:pPr>
    </w:p>
    <w:p w:rsidR="00A97EF8" w:rsidRDefault="00A97EF8" w:rsidP="00A97EF8">
      <w:pPr>
        <w:pStyle w:val="ny-lesson-paragraph"/>
      </w:pPr>
      <w:r>
        <w:t>Cross out any units that are in both the numerator and denominator in the expression because they cancel out.</w:t>
      </w:r>
    </w:p>
    <w:p w:rsidR="00914C94" w:rsidRDefault="00914C94" w:rsidP="00A97EF8">
      <w:pPr>
        <w:pStyle w:val="ny-lesson-paragraph"/>
      </w:pPr>
    </w:p>
    <w:p w:rsidR="00914C94" w:rsidRDefault="00914C94" w:rsidP="00A97EF8">
      <w:pPr>
        <w:pStyle w:val="ny-lesson-paragraph"/>
      </w:pPr>
    </w:p>
    <w:p w:rsidR="00914C94" w:rsidRDefault="00914C94" w:rsidP="00A97EF8">
      <w:pPr>
        <w:pStyle w:val="ny-lesson-paragraph"/>
      </w:pPr>
    </w:p>
    <w:p w:rsidR="00914C94" w:rsidRDefault="00914C94" w:rsidP="00A97EF8">
      <w:pPr>
        <w:pStyle w:val="ny-lesson-paragraph"/>
      </w:pPr>
    </w:p>
    <w:p w:rsidR="00914C94" w:rsidRDefault="00914C94" w:rsidP="00A97EF8">
      <w:pPr>
        <w:pStyle w:val="ny-lesson-paragraph"/>
      </w:pPr>
    </w:p>
    <w:p w:rsidR="00A97EF8" w:rsidRDefault="00A97EF8" w:rsidP="00A97EF8">
      <w:pPr>
        <w:pStyle w:val="ny-lesson-paragraph"/>
      </w:pPr>
      <w:r>
        <w:lastRenderedPageBreak/>
        <w:t>I drove my car on cruise control at 65 miles per hour for 3 hours without stopping.  How far did I go?</w:t>
      </w:r>
    </w:p>
    <w:p w:rsidR="00A97EF8" w:rsidRDefault="00A97EF8" w:rsidP="00A97EF8">
      <w:pPr>
        <w:pStyle w:val="ny-lesson-paragraph"/>
        <w:rPr>
          <w:rFonts w:asciiTheme="minorHAnsi" w:hAnsiTheme="minorHAnsi"/>
        </w:rPr>
      </w:pPr>
    </w:p>
    <w:p w:rsidR="00A97EF8" w:rsidRDefault="00A97EF8" w:rsidP="00A97EF8">
      <w:pPr>
        <w:pStyle w:val="ny-lesson-paragraph"/>
      </w:pPr>
      <m:oMath>
        <m:r>
          <w:rPr>
            <w:rFonts w:ascii="Cambria Math" w:hAnsi="Cambria Math"/>
          </w:rPr>
          <m:t>d</m:t>
        </m:r>
        <m:r>
          <m:rPr>
            <m:sty m:val="p"/>
          </m:rPr>
          <w:rPr>
            <w:rFonts w:ascii="Cambria Math" w:hAnsi="Cambria Math"/>
          </w:rPr>
          <m:t xml:space="preserve"> = </m:t>
        </m:r>
        <m:r>
          <w:rPr>
            <w:rFonts w:ascii="Cambria Math" w:hAnsi="Cambria Math"/>
          </w:rPr>
          <m:t>r</m:t>
        </m:r>
        <m:r>
          <m:rPr>
            <m:sty m:val="p"/>
          </m:rPr>
          <w:rPr>
            <w:rFonts w:ascii="Cambria Math" w:hAnsi="Cambria Math"/>
          </w:rPr>
          <m:t xml:space="preserve"> • </m:t>
        </m:r>
        <m:r>
          <w:rPr>
            <w:rFonts w:ascii="Cambria Math" w:hAnsi="Cambria Math"/>
          </w:rPr>
          <m:t>t</m:t>
        </m:r>
      </m:oMath>
      <w:r>
        <w:t xml:space="preserve"> </w:t>
      </w:r>
    </w:p>
    <w:p w:rsidR="00A97EF8" w:rsidRDefault="00A97EF8" w:rsidP="00A97EF8">
      <w:pPr>
        <w:pStyle w:val="ny-lesson-paragraph"/>
        <w:rPr>
          <w:szCs w:val="20"/>
        </w:rPr>
      </w:pPr>
    </w:p>
    <w:p w:rsidR="00A97EF8" w:rsidRDefault="00A97EF8" w:rsidP="00A97EF8">
      <w:pPr>
        <w:pStyle w:val="ny-lesson-paragraph"/>
        <w:rPr>
          <w:szCs w:val="20"/>
        </w:rPr>
      </w:pPr>
    </w:p>
    <w:p w:rsidR="00A97EF8" w:rsidRDefault="00A97EF8" w:rsidP="00A97EF8">
      <w:pPr>
        <w:pStyle w:val="ny-lesson-paragraph"/>
        <w:rPr>
          <w:szCs w:val="20"/>
        </w:rPr>
      </w:pPr>
      <m:oMathPara>
        <m:oMathParaPr>
          <m:jc m:val="left"/>
        </m:oMathParaPr>
        <m:oMath>
          <m:r>
            <w:rPr>
              <w:rFonts w:ascii="Cambria Math" w:hAnsi="Cambria Math"/>
              <w:szCs w:val="20"/>
            </w:rPr>
            <m:t>d</m:t>
          </m:r>
          <m:r>
            <m:rPr>
              <m:sty m:val="p"/>
            </m:rPr>
            <w:rPr>
              <w:rFonts w:ascii="Cambria Math" w:hAnsi="Cambria Math"/>
              <w:szCs w:val="20"/>
            </w:rPr>
            <m:t xml:space="preserve"> = ____</m:t>
          </m:r>
          <m:r>
            <m:rPr>
              <m:sty m:val="p"/>
            </m:rPr>
            <w:rPr>
              <w:rFonts w:ascii="Cambria Math" w:hAnsi="Cambria Math"/>
            </w:rPr>
            <m:t>___</m:t>
          </m:r>
          <m:r>
            <m:rPr>
              <m:sty m:val="p"/>
            </m:rPr>
            <w:rPr>
              <w:rFonts w:ascii="Cambria Math" w:hAnsi="Cambria Math"/>
              <w:szCs w:val="20"/>
            </w:rPr>
            <m:t xml:space="preserve">___   </m:t>
          </m:r>
          <m:f>
            <m:fPr>
              <m:ctrlPr>
                <w:rPr>
                  <w:rFonts w:ascii="Cambria Math" w:hAnsi="Cambria Math"/>
                  <w:i/>
                </w:rPr>
              </m:ctrlPr>
            </m:fPr>
            <m:num>
              <m:r>
                <w:rPr>
                  <w:rFonts w:ascii="Cambria Math" w:hAnsi="Cambria Math"/>
                  <w:szCs w:val="20"/>
                </w:rPr>
                <m:t>miles</m:t>
              </m:r>
            </m:num>
            <m:den>
              <m:r>
                <w:rPr>
                  <w:rFonts w:ascii="Cambria Math" w:hAnsi="Cambria Math"/>
                  <w:szCs w:val="20"/>
                </w:rPr>
                <m:t>hour</m:t>
              </m:r>
            </m:den>
          </m:f>
          <m:r>
            <m:rPr>
              <m:sty m:val="p"/>
            </m:rPr>
            <w:rPr>
              <w:rFonts w:ascii="Cambria Math" w:hAnsi="Cambria Math"/>
              <w:szCs w:val="20"/>
            </w:rPr>
            <m:t xml:space="preserve">  •_____</m:t>
          </m:r>
          <m:r>
            <m:rPr>
              <m:sty m:val="p"/>
            </m:rPr>
            <w:rPr>
              <w:rFonts w:ascii="Cambria Math" w:hAnsi="Cambria Math"/>
            </w:rPr>
            <m:t>___</m:t>
          </m:r>
          <m:r>
            <m:rPr>
              <m:sty m:val="p"/>
            </m:rPr>
            <w:rPr>
              <w:rFonts w:ascii="Cambria Math" w:hAnsi="Cambria Math"/>
              <w:szCs w:val="20"/>
            </w:rPr>
            <m:t xml:space="preserve">__ </m:t>
          </m:r>
          <m:r>
            <w:rPr>
              <w:rFonts w:ascii="Cambria Math" w:hAnsi="Cambria Math" w:cs="Lucida Sans Unicode"/>
              <w:szCs w:val="20"/>
            </w:rPr>
            <m:t>h</m:t>
          </m:r>
          <m:r>
            <w:rPr>
              <w:rFonts w:ascii="Cambria Math" w:hAnsi="Cambria Math"/>
              <w:szCs w:val="20"/>
            </w:rPr>
            <m:t>ours</m:t>
          </m:r>
        </m:oMath>
      </m:oMathPara>
    </w:p>
    <w:p w:rsidR="00A97EF8" w:rsidRDefault="00A97EF8" w:rsidP="00A97EF8">
      <w:pPr>
        <w:pStyle w:val="ny-lesson-paragraph"/>
        <w:ind w:left="360"/>
        <w:rPr>
          <w:rFonts w:asciiTheme="minorHAnsi" w:hAnsiTheme="minorHAnsi"/>
        </w:rPr>
      </w:pPr>
    </w:p>
    <w:p w:rsidR="00A97EF8" w:rsidRDefault="00A97EF8" w:rsidP="00A97EF8">
      <w:pPr>
        <w:pStyle w:val="ny-lesson-paragraph"/>
        <w:ind w:left="360"/>
        <w:rPr>
          <w:rFonts w:asciiTheme="minorHAnsi" w:hAnsiTheme="minorHAnsi"/>
        </w:rPr>
      </w:pPr>
    </w:p>
    <w:p w:rsidR="00A97EF8" w:rsidRDefault="00A97EF8" w:rsidP="00A97EF8">
      <w:pPr>
        <w:pStyle w:val="ny-lesson-paragraph"/>
        <w:rPr>
          <w:rFonts w:asciiTheme="minorHAnsi" w:hAnsiTheme="minorHAnsi" w:cstheme="minorHAnsi"/>
          <w:szCs w:val="20"/>
        </w:rPr>
      </w:pPr>
    </w:p>
    <w:p w:rsidR="00A97EF8" w:rsidRDefault="00A97EF8" w:rsidP="00A97EF8">
      <w:pPr>
        <w:pStyle w:val="ny-lesson-paragraph"/>
      </w:pPr>
      <w:r>
        <w:t>Cross out any units that are in both the numerator and denominator in the expression because they cancel out.</w:t>
      </w:r>
    </w:p>
    <w:p w:rsidR="00A97EF8" w:rsidRDefault="00A97EF8" w:rsidP="00A97EF8">
      <w:pPr>
        <w:pStyle w:val="ny-lesson-paragraph"/>
      </w:pPr>
    </w:p>
    <w:p w:rsidR="00A97EF8" w:rsidRDefault="00A97EF8" w:rsidP="00A97EF8">
      <w:pPr>
        <w:pStyle w:val="ny-lesson-paragraph"/>
      </w:pPr>
    </w:p>
    <w:p w:rsidR="00A97EF8" w:rsidRDefault="00A97EF8" w:rsidP="00A97EF8">
      <w:pPr>
        <w:pStyle w:val="ny-lesson-paragraph"/>
      </w:pPr>
      <m:oMath>
        <m:r>
          <w:rPr>
            <w:rFonts w:ascii="Cambria Math" w:hAnsi="Cambria Math"/>
          </w:rPr>
          <m:t>d</m:t>
        </m:r>
        <m:r>
          <m:rPr>
            <m:sty m:val="p"/>
          </m:rPr>
          <w:rPr>
            <w:rFonts w:ascii="Cambria Math" w:hAnsi="Cambria Math"/>
          </w:rPr>
          <m:t xml:space="preserve"> = ___________  </m:t>
        </m:r>
        <m:r>
          <w:rPr>
            <w:rFonts w:ascii="Cambria Math" w:hAnsi="Cambria Math"/>
          </w:rPr>
          <m:t>miles</m:t>
        </m:r>
      </m:oMath>
      <w:r>
        <w:t xml:space="preserve"> </w:t>
      </w:r>
    </w:p>
    <w:p w:rsidR="00A97EF8" w:rsidRDefault="00A97EF8" w:rsidP="00A97EF8">
      <w:pPr>
        <w:pStyle w:val="ny-lesson-paragraph"/>
      </w:pPr>
    </w:p>
    <w:p w:rsidR="00A97EF8" w:rsidRDefault="00A97EF8" w:rsidP="00A97EF8">
      <w:pPr>
        <w:pStyle w:val="ny-lesson-paragraph"/>
      </w:pPr>
    </w:p>
    <w:p w:rsidR="00A97EF8" w:rsidRDefault="00A97EF8" w:rsidP="00A97EF8">
      <w:pPr>
        <w:pStyle w:val="ny-lesson-paragraph"/>
      </w:pPr>
      <w:r>
        <w:t xml:space="preserve">On the road trip, the speed limit changed to </w:t>
      </w:r>
      <m:oMath>
        <m:r>
          <w:rPr>
            <w:rFonts w:ascii="Cambria Math" w:hAnsi="Cambria Math"/>
          </w:rPr>
          <m:t>50</m:t>
        </m:r>
      </m:oMath>
      <w:r>
        <w:t xml:space="preserve"> miles per hour in a construction zone.  Traffic moved along at a constant rate (50 mph), and it took me </w:t>
      </w:r>
      <m:oMath>
        <m:r>
          <w:rPr>
            <w:rFonts w:ascii="Cambria Math" w:hAnsi="Cambria Math"/>
          </w:rPr>
          <m:t>15</m:t>
        </m:r>
      </m:oMath>
      <w:r>
        <w:t xml:space="preserve"> minutes (</w:t>
      </w:r>
      <m:oMath>
        <m:r>
          <w:rPr>
            <w:rFonts w:ascii="Cambria Math" w:hAnsi="Cambria Math"/>
          </w:rPr>
          <m:t>0.25</m:t>
        </m:r>
      </m:oMath>
      <w:r>
        <w:t xml:space="preserve"> hours) to get through the zone.  What was the distance of the construction zone?  </w:t>
      </w:r>
      <w:proofErr w:type="gramStart"/>
      <w:r>
        <w:t>(Round your response to the nearest hundredth of a mile).</w:t>
      </w:r>
      <w:proofErr w:type="gramEnd"/>
    </w:p>
    <w:p w:rsidR="00A97EF8" w:rsidRDefault="00A97EF8" w:rsidP="00A97EF8">
      <w:pPr>
        <w:pStyle w:val="ny-lesson-paragraph"/>
      </w:pPr>
      <m:oMath>
        <m:r>
          <w:rPr>
            <w:rFonts w:ascii="Cambria Math" w:hAnsi="Cambria Math"/>
          </w:rPr>
          <m:t>d</m:t>
        </m:r>
        <m:r>
          <m:rPr>
            <m:sty m:val="p"/>
          </m:rPr>
          <w:rPr>
            <w:rFonts w:ascii="Cambria Math" w:hAnsi="Cambria Math"/>
          </w:rPr>
          <m:t xml:space="preserve"> = </m:t>
        </m:r>
        <m:r>
          <w:rPr>
            <w:rFonts w:ascii="Cambria Math" w:hAnsi="Cambria Math"/>
          </w:rPr>
          <m:t>r</m:t>
        </m:r>
        <m:r>
          <m:rPr>
            <m:sty m:val="p"/>
          </m:rPr>
          <w:rPr>
            <w:rFonts w:ascii="Cambria Math" w:hAnsi="Cambria Math"/>
          </w:rPr>
          <m:t xml:space="preserve"> • </m:t>
        </m:r>
        <m:r>
          <w:rPr>
            <w:rFonts w:ascii="Cambria Math" w:hAnsi="Cambria Math"/>
          </w:rPr>
          <m:t>t</m:t>
        </m:r>
      </m:oMath>
      <w:r>
        <w:t xml:space="preserve"> </w:t>
      </w:r>
    </w:p>
    <w:p w:rsidR="00A97EF8" w:rsidRDefault="00A97EF8" w:rsidP="00A97EF8">
      <w:pPr>
        <w:pStyle w:val="ny-lesson-paragraph"/>
        <w:rPr>
          <w:szCs w:val="20"/>
        </w:rPr>
      </w:pPr>
    </w:p>
    <w:p w:rsidR="00A97EF8" w:rsidRDefault="00A97EF8" w:rsidP="00A97EF8">
      <w:pPr>
        <w:pStyle w:val="ny-lesson-paragraph"/>
        <w:rPr>
          <w:szCs w:val="20"/>
        </w:rPr>
      </w:pPr>
    </w:p>
    <w:p w:rsidR="00A97EF8" w:rsidRDefault="00A97EF8" w:rsidP="00A97EF8">
      <w:pPr>
        <w:pStyle w:val="ny-lesson-paragraph"/>
        <w:rPr>
          <w:szCs w:val="20"/>
        </w:rPr>
      </w:pPr>
      <m:oMathPara>
        <m:oMathParaPr>
          <m:jc m:val="left"/>
        </m:oMathParaPr>
        <m:oMath>
          <m:r>
            <w:rPr>
              <w:rFonts w:ascii="Cambria Math" w:hAnsi="Cambria Math"/>
              <w:szCs w:val="20"/>
            </w:rPr>
            <m:t>d</m:t>
          </m:r>
          <m:r>
            <m:rPr>
              <m:sty m:val="p"/>
            </m:rPr>
            <w:rPr>
              <w:rFonts w:ascii="Cambria Math" w:hAnsi="Cambria Math"/>
              <w:szCs w:val="20"/>
            </w:rPr>
            <m:t xml:space="preserve"> = __________   </m:t>
          </m:r>
          <m:f>
            <m:fPr>
              <m:ctrlPr>
                <w:rPr>
                  <w:rFonts w:ascii="Cambria Math" w:hAnsi="Cambria Math"/>
                  <w:i/>
                </w:rPr>
              </m:ctrlPr>
            </m:fPr>
            <m:num>
              <m:r>
                <w:rPr>
                  <w:rFonts w:ascii="Cambria Math" w:hAnsi="Cambria Math"/>
                  <w:szCs w:val="20"/>
                </w:rPr>
                <m:t>miles</m:t>
              </m:r>
            </m:num>
            <m:den>
              <m:r>
                <w:rPr>
                  <w:rFonts w:ascii="Cambria Math" w:hAnsi="Cambria Math"/>
                  <w:szCs w:val="20"/>
                </w:rPr>
                <m:t>hour</m:t>
              </m:r>
            </m:den>
          </m:f>
          <m:r>
            <m:rPr>
              <m:sty m:val="p"/>
            </m:rPr>
            <w:rPr>
              <w:rFonts w:ascii="Cambria Math" w:hAnsi="Cambria Math"/>
              <w:szCs w:val="20"/>
            </w:rPr>
            <m:t xml:space="preserve">  •__________ </m:t>
          </m:r>
          <m:r>
            <w:rPr>
              <w:rFonts w:ascii="Cambria Math" w:hAnsi="Cambria Math" w:cs="Lucida Sans Unicode"/>
              <w:szCs w:val="20"/>
            </w:rPr>
            <m:t>h</m:t>
          </m:r>
          <m:r>
            <w:rPr>
              <w:rFonts w:ascii="Cambria Math" w:hAnsi="Cambria Math"/>
              <w:szCs w:val="20"/>
            </w:rPr>
            <m:t>ours</m:t>
          </m:r>
        </m:oMath>
      </m:oMathPara>
    </w:p>
    <w:p w:rsidR="00A97EF8" w:rsidRDefault="00A97EF8" w:rsidP="00A97EF8">
      <w:pPr>
        <w:rPr>
          <w:rFonts w:ascii="Arial Rounded MT Bold" w:hAnsi="Arial Rounded MT Bold"/>
          <w:sz w:val="28"/>
          <w:szCs w:val="28"/>
        </w:rPr>
      </w:pPr>
    </w:p>
    <w:tbl>
      <w:tblPr>
        <w:tblStyle w:val="TableGrid"/>
        <w:tblpPr w:leftFromText="180" w:rightFromText="180" w:vertAnchor="text" w:horzAnchor="page" w:tblpX="3403" w:tblpY="10165"/>
        <w:tblW w:w="0" w:type="auto"/>
        <w:tblLook w:val="04A0" w:firstRow="1" w:lastRow="0" w:firstColumn="1" w:lastColumn="0" w:noHBand="0" w:noVBand="1"/>
      </w:tblPr>
      <w:tblGrid>
        <w:gridCol w:w="253"/>
      </w:tblGrid>
      <w:tr w:rsidR="00914C94" w:rsidTr="00914C94">
        <w:trPr>
          <w:trHeight w:val="160"/>
        </w:trPr>
        <w:tc>
          <w:tcPr>
            <w:tcW w:w="253" w:type="dxa"/>
          </w:tcPr>
          <w:p w:rsidR="00914C94" w:rsidRDefault="00914C94" w:rsidP="00914C94">
            <w:pPr>
              <w:pStyle w:val="ny-lesson-paragraph"/>
            </w:pPr>
          </w:p>
        </w:tc>
      </w:tr>
    </w:tbl>
    <w:p w:rsidR="00A97EF8" w:rsidRDefault="00A97EF8"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r>
        <w:rPr>
          <w:rFonts w:ascii="Arial Rounded MT Bold" w:hAnsi="Arial Rounded MT Bold"/>
          <w:sz w:val="28"/>
          <w:szCs w:val="28"/>
        </w:rPr>
        <w:lastRenderedPageBreak/>
        <w:t>Unit 1- Lesson 8- Measurement</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Name:</w:t>
      </w:r>
    </w:p>
    <w:p w:rsidR="00914C94" w:rsidRDefault="00914C94" w:rsidP="00A97EF8">
      <w:pPr>
        <w:rPr>
          <w:rFonts w:ascii="Arial Rounded MT Bold" w:hAnsi="Arial Rounded MT Bold"/>
          <w:sz w:val="28"/>
          <w:szCs w:val="28"/>
        </w:rPr>
      </w:pPr>
      <w:r>
        <w:rPr>
          <w:rFonts w:ascii="Arial Rounded MT Bold" w:hAnsi="Arial Rounded MT Bold"/>
          <w:sz w:val="28"/>
          <w:szCs w:val="28"/>
        </w:rPr>
        <w:t>Classwork/Partner Practice</w:t>
      </w:r>
    </w:p>
    <w:p w:rsidR="00914C94" w:rsidRDefault="00914C94" w:rsidP="00914C94">
      <w:pPr>
        <w:pStyle w:val="ny-lesson-numbering"/>
      </w:pPr>
      <w:r w:rsidRPr="0020569E">
        <w:t>7 ft</w:t>
      </w:r>
      <w:r>
        <w:t>.</w:t>
      </w:r>
      <w:r w:rsidRPr="0020569E">
        <w:t xml:space="preserve"> = </w:t>
      </w:r>
      <w:r>
        <w:rPr>
          <w:rFonts w:cstheme="minorHAnsi"/>
          <w:u w:val="single"/>
        </w:rPr>
        <w:t xml:space="preserve">                           </w:t>
      </w:r>
      <w:r w:rsidRPr="0020569E">
        <w:t xml:space="preserve"> in.</w:t>
      </w:r>
    </w:p>
    <w:p w:rsidR="00914C94" w:rsidRPr="0020569E" w:rsidRDefault="00914C94" w:rsidP="00914C94">
      <w:pPr>
        <w:pStyle w:val="ny-lesson-numbering"/>
        <w:numPr>
          <w:ilvl w:val="0"/>
          <w:numId w:val="0"/>
        </w:numPr>
        <w:ind w:left="360"/>
      </w:pPr>
    </w:p>
    <w:p w:rsidR="00914C94" w:rsidRPr="0020569E" w:rsidRDefault="00914C94" w:rsidP="00914C94">
      <w:pPr>
        <w:pStyle w:val="ny-lesson-numbering"/>
      </w:pPr>
      <w:r w:rsidRPr="0020569E">
        <w:t>100 yd</w:t>
      </w:r>
      <w:r>
        <w:t>.</w:t>
      </w:r>
      <w:r w:rsidRPr="0020569E">
        <w:t xml:space="preserve"> = </w:t>
      </w:r>
      <w:r>
        <w:rPr>
          <w:rFonts w:cstheme="minorHAnsi"/>
          <w:u w:val="single"/>
        </w:rPr>
        <w:t xml:space="preserve">                           </w:t>
      </w:r>
      <w:r w:rsidRPr="0020569E">
        <w:t xml:space="preserve"> ft</w:t>
      </w:r>
      <w:r>
        <w:t>.</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 xml:space="preserve">25 m = </w:t>
      </w:r>
      <w:r>
        <w:rPr>
          <w:rFonts w:cstheme="minorHAnsi"/>
          <w:u w:val="single"/>
        </w:rPr>
        <w:t xml:space="preserve">                           </w:t>
      </w:r>
      <w:r>
        <w:rPr>
          <w:rFonts w:cstheme="minorHAnsi"/>
        </w:rPr>
        <w:t xml:space="preserve"> </w:t>
      </w:r>
      <w:r w:rsidRPr="0020569E">
        <w:t>cm</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 xml:space="preserve">5 km = </w:t>
      </w:r>
      <w:r>
        <w:rPr>
          <w:rFonts w:cstheme="minorHAnsi"/>
          <w:u w:val="single"/>
        </w:rPr>
        <w:t xml:space="preserve">                           </w:t>
      </w:r>
      <w:r w:rsidRPr="0020569E">
        <w:t xml:space="preserve"> m</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96 oz</w:t>
      </w:r>
      <w:r>
        <w:t>.</w:t>
      </w:r>
      <w:r w:rsidRPr="0020569E">
        <w:t xml:space="preserve"> = </w:t>
      </w:r>
      <w:r>
        <w:rPr>
          <w:rFonts w:cstheme="minorHAnsi"/>
          <w:u w:val="single"/>
        </w:rPr>
        <w:t xml:space="preserve">                           </w:t>
      </w:r>
      <w:r w:rsidRPr="0020569E">
        <w:t xml:space="preserve"> lb</w:t>
      </w:r>
      <w:r>
        <w:t>.</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2 mi</w:t>
      </w:r>
      <w:r>
        <w:t>.</w:t>
      </w:r>
      <w:r w:rsidRPr="0020569E">
        <w:t xml:space="preserve"> = </w:t>
      </w:r>
      <w:r>
        <w:rPr>
          <w:rFonts w:cstheme="minorHAnsi"/>
          <w:u w:val="single"/>
        </w:rPr>
        <w:t xml:space="preserve">                           </w:t>
      </w:r>
      <w:r w:rsidRPr="0020569E">
        <w:t xml:space="preserve"> ft</w:t>
      </w:r>
      <w:r>
        <w:t>.</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2 mi</w:t>
      </w:r>
      <w:r>
        <w:t>.</w:t>
      </w:r>
      <w:r w:rsidRPr="0020569E">
        <w:t xml:space="preserve"> = </w:t>
      </w:r>
      <w:r>
        <w:rPr>
          <w:rFonts w:cstheme="minorHAnsi"/>
          <w:u w:val="single"/>
        </w:rPr>
        <w:t xml:space="preserve">                           </w:t>
      </w:r>
      <w:r w:rsidRPr="0020569E">
        <w:t xml:space="preserve"> yd</w:t>
      </w:r>
      <w:r>
        <w:t>.</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32 fl</w:t>
      </w:r>
      <w:r>
        <w:t xml:space="preserve">. </w:t>
      </w:r>
      <w:r w:rsidRPr="0020569E">
        <w:t>oz</w:t>
      </w:r>
      <w:r>
        <w:t>.</w:t>
      </w:r>
      <w:r w:rsidRPr="0020569E">
        <w:t xml:space="preserve"> = </w:t>
      </w:r>
      <w:r>
        <w:rPr>
          <w:rFonts w:cstheme="minorHAnsi"/>
          <w:u w:val="single"/>
        </w:rPr>
        <w:t xml:space="preserve">                           </w:t>
      </w:r>
      <w:r w:rsidRPr="0020569E">
        <w:t xml:space="preserve"> c</w:t>
      </w:r>
      <w:r>
        <w:t>.</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1</w:t>
      </w:r>
      <w:r>
        <w:t>,</w:t>
      </w:r>
      <w:r w:rsidRPr="0020569E">
        <w:t>500 m</w:t>
      </w:r>
      <w:r>
        <w:t xml:space="preserve">l = </w:t>
      </w:r>
      <w:r>
        <w:rPr>
          <w:rFonts w:cstheme="minorHAnsi"/>
          <w:u w:val="single"/>
        </w:rPr>
        <w:t xml:space="preserve">                           </w:t>
      </w:r>
      <w:r>
        <w:t xml:space="preserve"> l</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 xml:space="preserve"> 6 g = </w:t>
      </w:r>
      <w:r>
        <w:rPr>
          <w:rFonts w:cstheme="minorHAnsi"/>
          <w:u w:val="single"/>
        </w:rPr>
        <w:t xml:space="preserve">                           </w:t>
      </w:r>
      <w:r w:rsidRPr="0020569E">
        <w:t xml:space="preserve"> mg</w:t>
      </w:r>
    </w:p>
    <w:p w:rsidR="00914C94" w:rsidRDefault="00914C94" w:rsidP="00914C94">
      <w:pPr>
        <w:pStyle w:val="ny-lesson-numbering"/>
        <w:numPr>
          <w:ilvl w:val="0"/>
          <w:numId w:val="0"/>
        </w:numPr>
        <w:ind w:left="360"/>
      </w:pPr>
    </w:p>
    <w:p w:rsidR="00914C94" w:rsidRPr="0020569E" w:rsidRDefault="00914C94" w:rsidP="00914C94">
      <w:pPr>
        <w:pStyle w:val="ny-lesson-numbering"/>
      </w:pPr>
      <w:r>
        <w:t>Beau buys a 3 pound bag of trail mix for a hike.  He wants to make one-ounce bags for his friends with whom he is hiking.   How many one-ounce bags can he make?</w:t>
      </w:r>
      <w:r>
        <w:rPr>
          <w:rFonts w:cstheme="minorHAnsi"/>
          <w:u w:val="single"/>
        </w:rPr>
        <w:t xml:space="preserve">                           </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The maximum weight for a truck on the New York State Thruway is 40 tons. How many pounds is this?</w:t>
      </w:r>
      <w:r>
        <w:rPr>
          <w:rFonts w:cstheme="minorHAnsi"/>
          <w:u w:val="single"/>
        </w:rPr>
        <w:t xml:space="preserve">                           </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Claudia’s skis are 150 centimeters long.  How many meters is this?</w:t>
      </w:r>
      <w:r>
        <w:rPr>
          <w:rFonts w:cstheme="minorHAnsi"/>
          <w:u w:val="single"/>
        </w:rPr>
        <w:t xml:space="preserve">                           </w:t>
      </w:r>
    </w:p>
    <w:p w:rsidR="00914C94" w:rsidRDefault="00914C94" w:rsidP="00914C94">
      <w:pPr>
        <w:pStyle w:val="ny-lesson-numbering"/>
        <w:numPr>
          <w:ilvl w:val="0"/>
          <w:numId w:val="0"/>
        </w:numPr>
        <w:ind w:left="360"/>
      </w:pPr>
    </w:p>
    <w:p w:rsidR="00914C94" w:rsidRPr="0020569E" w:rsidRDefault="00914C94" w:rsidP="00914C94">
      <w:pPr>
        <w:pStyle w:val="ny-lesson-numbering"/>
      </w:pPr>
      <w:r w:rsidRPr="0020569E">
        <w:t>Claudia’s skis are 150 centimeters long.  How many millimeters is this?</w:t>
      </w:r>
      <w:r>
        <w:rPr>
          <w:rFonts w:cstheme="minorHAnsi"/>
          <w:u w:val="single"/>
        </w:rPr>
        <w:t xml:space="preserve">                           </w:t>
      </w:r>
    </w:p>
    <w:p w:rsidR="00914C94" w:rsidRDefault="00914C94" w:rsidP="00914C94">
      <w:pPr>
        <w:pStyle w:val="ny-lesson-numbering"/>
      </w:pPr>
      <w:r>
        <w:t xml:space="preserve">If Adam’s plane traveled at a constant speed of </w:t>
      </w:r>
      <m:oMath>
        <m:r>
          <w:rPr>
            <w:rFonts w:ascii="Cambria Math" w:hAnsi="Cambria Math"/>
          </w:rPr>
          <m:t>375</m:t>
        </m:r>
      </m:oMath>
      <w:r>
        <w:t xml:space="preserve"> miles per hour for six hours, how far did the plane travel? </w:t>
      </w:r>
    </w:p>
    <w:p w:rsidR="00914C94" w:rsidRDefault="00914C94" w:rsidP="00914C94">
      <w:pPr>
        <w:pStyle w:val="ny-lesson-numbering"/>
        <w:numPr>
          <w:ilvl w:val="0"/>
          <w:numId w:val="0"/>
        </w:numPr>
        <w:ind w:left="360"/>
      </w:pPr>
    </w:p>
    <w:p w:rsidR="00914C94" w:rsidRDefault="00914C94" w:rsidP="00914C94">
      <w:pPr>
        <w:pStyle w:val="ny-lesson-numbering"/>
      </w:pPr>
      <w:r>
        <w:t xml:space="preserve">A Salt </w:t>
      </w:r>
      <w:proofErr w:type="spellStart"/>
      <w:r>
        <w:t>March</w:t>
      </w:r>
      <w:proofErr w:type="spellEnd"/>
      <w:r>
        <w:t xml:space="preserve"> Harvest Mouse ran a </w:t>
      </w:r>
      <m:oMath>
        <m:r>
          <w:rPr>
            <w:rFonts w:ascii="Cambria Math" w:hAnsi="Cambria Math"/>
          </w:rPr>
          <m:t>360</m:t>
        </m:r>
      </m:oMath>
      <w:r>
        <w:t xml:space="preserve"> centimeter straight course race in </w:t>
      </w:r>
      <m:oMath>
        <m:r>
          <w:rPr>
            <w:rFonts w:ascii="Cambria Math" w:hAnsi="Cambria Math"/>
          </w:rPr>
          <m:t>9</m:t>
        </m:r>
      </m:oMath>
      <w:r>
        <w:t xml:space="preserve"> seco</w:t>
      </w:r>
      <w:proofErr w:type="spellStart"/>
      <w:r>
        <w:t>nds</w:t>
      </w:r>
      <w:proofErr w:type="spellEnd"/>
      <w:r>
        <w:t xml:space="preserve">.  How fast did it run? </w:t>
      </w:r>
    </w:p>
    <w:p w:rsidR="00914C94" w:rsidRDefault="00914C94" w:rsidP="00914C94">
      <w:pPr>
        <w:pStyle w:val="ny-lesson-numbering"/>
        <w:numPr>
          <w:ilvl w:val="0"/>
          <w:numId w:val="0"/>
        </w:numPr>
        <w:ind w:left="360"/>
        <w:rPr>
          <w:rStyle w:val="ny-bold-terracotta"/>
          <w:b w:val="0"/>
        </w:rPr>
      </w:pPr>
    </w:p>
    <w:p w:rsidR="00914C94" w:rsidRDefault="00914C94" w:rsidP="00914C94">
      <w:pPr>
        <w:pStyle w:val="ny-lesson-numbering"/>
      </w:pPr>
      <w:r>
        <w:rPr>
          <w:rStyle w:val="ny-bold-terracotta"/>
        </w:rPr>
        <w:t xml:space="preserve">Another </w:t>
      </w:r>
      <w:r>
        <w:t xml:space="preserve">Salt Marsh Harvest Mouse took </w:t>
      </w:r>
      <m:oMath>
        <m:r>
          <m:rPr>
            <m:sty m:val="p"/>
          </m:rPr>
          <w:rPr>
            <w:rFonts w:ascii="Cambria Math" w:hAnsi="Cambria Math"/>
          </w:rPr>
          <m:t>7</m:t>
        </m:r>
      </m:oMath>
      <w:r>
        <w:t xml:space="preserve"> seconds to run a</w:t>
      </w:r>
      <m:oMath>
        <m:r>
          <m:rPr>
            <m:sty m:val="p"/>
          </m:rPr>
          <w:rPr>
            <w:rFonts w:ascii="Cambria Math" w:hAnsi="Cambria Math"/>
          </w:rPr>
          <m:t xml:space="preserve"> 350</m:t>
        </m:r>
      </m:oMath>
      <w:r>
        <w:t xml:space="preserve"> centimeter race.  How fast did it run?</w:t>
      </w:r>
    </w:p>
    <w:p w:rsidR="00914C94" w:rsidRDefault="00914C94" w:rsidP="00914C94">
      <w:pPr>
        <w:pStyle w:val="ny-lesson-numbering"/>
        <w:numPr>
          <w:ilvl w:val="0"/>
          <w:numId w:val="0"/>
        </w:numPr>
        <w:ind w:left="360"/>
      </w:pPr>
    </w:p>
    <w:p w:rsidR="00914C94" w:rsidRDefault="00914C94" w:rsidP="00914C94">
      <w:pPr>
        <w:pStyle w:val="ny-lesson-numbering"/>
        <w:rPr>
          <w:sz w:val="12"/>
        </w:rPr>
      </w:pPr>
      <w:r>
        <w:t xml:space="preserve">A slow boat to China travels at a constant speed of </w:t>
      </w:r>
      <m:oMath>
        <m:r>
          <m:rPr>
            <m:sty m:val="p"/>
          </m:rPr>
          <w:rPr>
            <w:rFonts w:ascii="Cambria Math" w:hAnsi="Cambria Math"/>
          </w:rPr>
          <m:t>17.25</m:t>
        </m:r>
      </m:oMath>
      <w:r>
        <w:t xml:space="preserve"> miles per hour for </w:t>
      </w:r>
      <m:oMath>
        <m:r>
          <m:rPr>
            <m:sty m:val="p"/>
          </m:rPr>
          <w:rPr>
            <w:rFonts w:ascii="Cambria Math" w:hAnsi="Cambria Math"/>
          </w:rPr>
          <m:t>200</m:t>
        </m:r>
      </m:oMath>
      <w:r>
        <w:t xml:space="preserve"> hours.  How far was the voyage?</w:t>
      </w:r>
    </w:p>
    <w:p w:rsidR="00914C94" w:rsidRDefault="00914C94" w:rsidP="00914C94">
      <w:pPr>
        <w:pStyle w:val="ny-lesson-numbering"/>
        <w:numPr>
          <w:ilvl w:val="0"/>
          <w:numId w:val="0"/>
        </w:numPr>
        <w:ind w:left="360"/>
        <w:rPr>
          <w:sz w:val="24"/>
        </w:rPr>
      </w:pPr>
    </w:p>
    <w:p w:rsidR="00914C94" w:rsidRDefault="00914C94" w:rsidP="00914C94">
      <w:pPr>
        <w:pStyle w:val="ny-lesson-numbering"/>
        <w:rPr>
          <w:sz w:val="24"/>
        </w:rPr>
      </w:pPr>
      <w:r>
        <w:lastRenderedPageBreak/>
        <w:t xml:space="preserve">The </w:t>
      </w:r>
      <w:proofErr w:type="spellStart"/>
      <w:r>
        <w:t>Sopwith</w:t>
      </w:r>
      <w:proofErr w:type="spellEnd"/>
      <w:r>
        <w:t xml:space="preserve"> Camel was a British, First World War, single-seat, biplane fighter introduced on the Western Front in 1917. Traveling at its top speed of </w:t>
      </w:r>
      <m:oMath>
        <m:r>
          <m:rPr>
            <m:sty m:val="p"/>
          </m:rPr>
          <w:rPr>
            <w:rFonts w:ascii="Cambria Math" w:hAnsi="Cambria Math"/>
          </w:rPr>
          <m:t>110</m:t>
        </m:r>
      </m:oMath>
      <w:r>
        <w:t xml:space="preserve"> mph in one direction for </w:t>
      </w:r>
      <m:oMath>
        <m:r>
          <m:rPr>
            <m:sty m:val="p"/>
          </m:rPr>
          <w:rPr>
            <w:rFonts w:ascii="Cambria Math" w:hAnsi="Cambria Math"/>
          </w:rPr>
          <m:t>2</m:t>
        </m:r>
        <m:f>
          <m:fPr>
            <m:ctrlPr>
              <w:rPr>
                <w:rFonts w:ascii="Cambria Math" w:hAnsi="Cambria Math"/>
                <w:sz w:val="24"/>
                <w:szCs w:val="24"/>
              </w:rPr>
            </m:ctrlPr>
          </m:fPr>
          <m:num>
            <m:r>
              <m:rPr>
                <m:sty m:val="p"/>
              </m:rPr>
              <w:rPr>
                <w:rFonts w:ascii="Cambria Math" w:hAnsi="Cambria Math"/>
                <w:sz w:val="24"/>
              </w:rPr>
              <m:t>1</m:t>
            </m:r>
          </m:num>
          <m:den>
            <m:r>
              <m:rPr>
                <m:sty m:val="p"/>
              </m:rPr>
              <w:rPr>
                <w:rFonts w:ascii="Cambria Math" w:hAnsi="Cambria Math"/>
                <w:sz w:val="24"/>
              </w:rPr>
              <m:t>2</m:t>
            </m:r>
          </m:den>
        </m:f>
      </m:oMath>
      <w:r>
        <w:rPr>
          <w:sz w:val="24"/>
        </w:rPr>
        <w:t xml:space="preserve"> </w:t>
      </w:r>
      <w:r>
        <w:t>hours how far did the plane travel?</w:t>
      </w:r>
    </w:p>
    <w:p w:rsidR="00914C94" w:rsidRDefault="00914C94" w:rsidP="00914C94">
      <w:pPr>
        <w:pStyle w:val="ny-lesson-numbering"/>
        <w:numPr>
          <w:ilvl w:val="0"/>
          <w:numId w:val="0"/>
        </w:numPr>
        <w:ind w:left="360"/>
      </w:pPr>
    </w:p>
    <w:p w:rsidR="00914C94" w:rsidRDefault="00914C94" w:rsidP="00914C94">
      <w:pPr>
        <w:pStyle w:val="ny-lesson-numbering"/>
      </w:pPr>
      <w:r>
        <w:t xml:space="preserve">A world class marathon runner can finish </w:t>
      </w:r>
      <m:oMath>
        <m:r>
          <w:rPr>
            <w:rFonts w:ascii="Cambria Math" w:hAnsi="Cambria Math"/>
          </w:rPr>
          <m:t>26.2</m:t>
        </m:r>
      </m:oMath>
      <w:r>
        <w:t xml:space="preserve"> miles in</w:t>
      </w:r>
      <m:oMath>
        <m:r>
          <w:rPr>
            <w:rFonts w:ascii="Cambria Math" w:hAnsi="Cambria Math"/>
          </w:rPr>
          <m:t xml:space="preserve"> 2</m:t>
        </m:r>
      </m:oMath>
      <w:r>
        <w:t xml:space="preserve"> hours.  What is the rate of speed for the runner? </w:t>
      </w:r>
    </w:p>
    <w:p w:rsidR="00914C94" w:rsidRDefault="00914C94" w:rsidP="00914C94">
      <w:pPr>
        <w:pStyle w:val="ny-lesson-numbering"/>
        <w:numPr>
          <w:ilvl w:val="0"/>
          <w:numId w:val="0"/>
        </w:numPr>
        <w:ind w:left="360"/>
      </w:pPr>
    </w:p>
    <w:p w:rsidR="00914C94" w:rsidRDefault="00914C94" w:rsidP="00914C94">
      <w:pPr>
        <w:pStyle w:val="ny-lesson-numbering"/>
      </w:pPr>
      <w:r>
        <w:t xml:space="preserve">Banana slugs can move at </w:t>
      </w:r>
      <m:oMath>
        <m:r>
          <w:rPr>
            <w:rFonts w:ascii="Cambria Math" w:hAnsi="Cambria Math"/>
          </w:rPr>
          <m:t>17</m:t>
        </m:r>
      </m:oMath>
      <w:r>
        <w:t xml:space="preserve"> cm per minute.  If a banana slug travels for </w:t>
      </w:r>
      <m:oMath>
        <m:r>
          <w:rPr>
            <w:rFonts w:ascii="Cambria Math" w:hAnsi="Cambria Math"/>
          </w:rPr>
          <m:t>5</m:t>
        </m:r>
      </m:oMath>
      <w:r>
        <w:t xml:space="preserve"> hours, how far will it travel? </w:t>
      </w:r>
    </w:p>
    <w:p w:rsidR="00914C94" w:rsidRDefault="00914C94" w:rsidP="00914C94">
      <w:pPr>
        <w:pStyle w:val="ny-lesson-paragraph"/>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A97EF8">
      <w:pPr>
        <w:rPr>
          <w:rFonts w:ascii="Arial Rounded MT Bold" w:hAnsi="Arial Rounded MT Bold"/>
          <w:sz w:val="28"/>
          <w:szCs w:val="28"/>
        </w:rPr>
      </w:pPr>
    </w:p>
    <w:p w:rsidR="00914C94" w:rsidRDefault="00914C94" w:rsidP="00914C94">
      <w:pPr>
        <w:rPr>
          <w:rFonts w:ascii="Arial Rounded MT Bold" w:hAnsi="Arial Rounded MT Bold"/>
          <w:sz w:val="28"/>
          <w:szCs w:val="28"/>
        </w:rPr>
      </w:pPr>
      <w:r>
        <w:rPr>
          <w:rFonts w:ascii="Arial Rounded MT Bold" w:hAnsi="Arial Rounded MT Bold"/>
          <w:sz w:val="28"/>
          <w:szCs w:val="28"/>
        </w:rPr>
        <w:lastRenderedPageBreak/>
        <w:t>Unit 1- Lesson 8- Measurement</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Name:</w:t>
      </w:r>
    </w:p>
    <w:p w:rsidR="00914C94" w:rsidRDefault="00914C94" w:rsidP="00A97EF8">
      <w:pPr>
        <w:rPr>
          <w:rFonts w:ascii="Arial Rounded MT Bold" w:hAnsi="Arial Rounded MT Bold"/>
          <w:sz w:val="28"/>
          <w:szCs w:val="28"/>
        </w:rPr>
      </w:pPr>
      <w:r>
        <w:rPr>
          <w:rFonts w:ascii="Arial Rounded MT Bold" w:hAnsi="Arial Rounded MT Bold"/>
          <w:sz w:val="28"/>
          <w:szCs w:val="28"/>
        </w:rPr>
        <w:t>Exit Ticket/ HW</w:t>
      </w:r>
    </w:p>
    <w:p w:rsidR="00914C94" w:rsidRDefault="00914C94" w:rsidP="00914C94">
      <w:pPr>
        <w:pStyle w:val="ny-lesson-paragraph"/>
      </w:pPr>
      <w:r w:rsidRPr="00614A2B">
        <w:t xml:space="preserve">Jill and Erika make </w:t>
      </w:r>
      <m:oMath>
        <m:r>
          <w:rPr>
            <w:rFonts w:ascii="Cambria Math" w:hAnsi="Cambria Math"/>
          </w:rPr>
          <m:t>4</m:t>
        </m:r>
      </m:oMath>
      <w:r w:rsidRPr="00614A2B">
        <w:t xml:space="preserve"> gallons of lemonade for their lemonade stand.  How many </w:t>
      </w:r>
      <w:r>
        <w:t>quarts</w:t>
      </w:r>
      <w:r w:rsidRPr="00614A2B">
        <w:t xml:space="preserve"> will</w:t>
      </w:r>
      <w:r>
        <w:t xml:space="preserve"> they be able to sell?  If they </w:t>
      </w:r>
      <w:r w:rsidRPr="00614A2B">
        <w:t xml:space="preserve">charge </w:t>
      </w:r>
      <w:r>
        <w:t>$</w:t>
      </w:r>
      <m:oMath>
        <m:r>
          <w:rPr>
            <w:rFonts w:ascii="Cambria Math" w:hAnsi="Cambria Math"/>
          </w:rPr>
          <m:t>2.00</m:t>
        </m:r>
      </m:oMath>
      <w:r w:rsidRPr="00614A2B">
        <w:t xml:space="preserve"> per </w:t>
      </w:r>
      <w:r>
        <w:t>quart</w:t>
      </w:r>
      <w:r w:rsidRPr="00614A2B">
        <w:t>, how much money will they make if they sell it all?</w:t>
      </w:r>
    </w:p>
    <w:p w:rsidR="00914C94" w:rsidRDefault="00914C94" w:rsidP="00914C94">
      <w:pPr>
        <w:pStyle w:val="ny-lesson-paragraph"/>
      </w:pPr>
    </w:p>
    <w:p w:rsidR="00914C94" w:rsidRPr="00614A2B" w:rsidRDefault="00914C94" w:rsidP="00914C94">
      <w:pPr>
        <w:pStyle w:val="ny-lesson-paragraph"/>
      </w:pPr>
    </w:p>
    <w:p w:rsidR="00914C94" w:rsidRDefault="00914C94" w:rsidP="00914C94">
      <w:pPr>
        <w:spacing w:after="60" w:line="280" w:lineRule="exact"/>
        <w:rPr>
          <w:rFonts w:ascii="Calibri" w:eastAsia="Calibri" w:hAnsi="Calibri" w:cs="Times New Roman"/>
          <w:color w:val="000000" w:themeColor="text1"/>
          <w:sz w:val="20"/>
        </w:rPr>
      </w:pPr>
      <w:proofErr w:type="spellStart"/>
      <w:r>
        <w:rPr>
          <w:rFonts w:ascii="Calibri" w:eastAsia="Calibri" w:hAnsi="Calibri" w:cs="Times New Roman"/>
          <w:color w:val="000000" w:themeColor="text1"/>
          <w:sz w:val="20"/>
        </w:rPr>
        <w:t>Franny</w:t>
      </w:r>
      <w:proofErr w:type="spellEnd"/>
      <w:r>
        <w:rPr>
          <w:rFonts w:ascii="Calibri" w:eastAsia="Calibri" w:hAnsi="Calibri" w:cs="Times New Roman"/>
          <w:color w:val="000000" w:themeColor="text1"/>
          <w:sz w:val="20"/>
        </w:rPr>
        <w:t xml:space="preserve"> took a road trip to her grandmother’s house.  She drove at a constant speed of </w:t>
      </w:r>
      <m:oMath>
        <m:r>
          <w:rPr>
            <w:rFonts w:ascii="Cambria Math" w:eastAsia="Calibri" w:hAnsi="Cambria Math" w:cs="Times New Roman"/>
            <w:color w:val="000000" w:themeColor="text1"/>
            <w:sz w:val="20"/>
          </w:rPr>
          <m:t>60</m:t>
        </m:r>
      </m:oMath>
      <w:r>
        <w:rPr>
          <w:rFonts w:ascii="Calibri" w:eastAsia="Calibri" w:hAnsi="Calibri" w:cs="Times New Roman"/>
          <w:color w:val="000000" w:themeColor="text1"/>
          <w:sz w:val="20"/>
        </w:rPr>
        <w:t xml:space="preserve"> miles per hour for </w:t>
      </w:r>
      <m:oMath>
        <m:r>
          <w:rPr>
            <w:rFonts w:ascii="Cambria Math" w:eastAsia="Calibri" w:hAnsi="Cambria Math" w:cs="Times New Roman"/>
            <w:color w:val="000000" w:themeColor="text1"/>
            <w:sz w:val="20"/>
          </w:rPr>
          <m:t>2</m:t>
        </m:r>
      </m:oMath>
      <w:r>
        <w:rPr>
          <w:rFonts w:ascii="Calibri" w:eastAsia="Calibri" w:hAnsi="Calibri" w:cs="Times New Roman"/>
          <w:color w:val="000000" w:themeColor="text1"/>
          <w:sz w:val="20"/>
        </w:rPr>
        <w:t xml:space="preserve"> hours.  She took a break and then finished the rest of her trip driving at a constant speed of </w:t>
      </w:r>
      <m:oMath>
        <m:r>
          <w:rPr>
            <w:rFonts w:ascii="Cambria Math" w:eastAsia="Calibri" w:hAnsi="Cambria Math" w:cs="Times New Roman"/>
            <w:color w:val="000000" w:themeColor="text1"/>
            <w:sz w:val="20"/>
          </w:rPr>
          <m:t>50</m:t>
        </m:r>
      </m:oMath>
      <w:r>
        <w:rPr>
          <w:rFonts w:ascii="Calibri" w:eastAsia="Calibri" w:hAnsi="Calibri" w:cs="Times New Roman"/>
          <w:color w:val="000000" w:themeColor="text1"/>
          <w:sz w:val="20"/>
        </w:rPr>
        <w:t xml:space="preserve"> miles per hour for </w:t>
      </w:r>
      <m:oMath>
        <m:r>
          <w:rPr>
            <w:rFonts w:ascii="Cambria Math" w:eastAsia="Calibri" w:hAnsi="Cambria Math" w:cs="Times New Roman"/>
            <w:color w:val="000000" w:themeColor="text1"/>
            <w:sz w:val="20"/>
          </w:rPr>
          <m:t>2</m:t>
        </m:r>
      </m:oMath>
      <w:r>
        <w:rPr>
          <w:rFonts w:ascii="Calibri" w:eastAsia="Calibri" w:hAnsi="Calibri" w:cs="Times New Roman"/>
          <w:color w:val="000000" w:themeColor="text1"/>
          <w:sz w:val="20"/>
        </w:rPr>
        <w:t xml:space="preserve"> hours.  What was the total distance of </w:t>
      </w:r>
      <w:proofErr w:type="spellStart"/>
      <w:r>
        <w:rPr>
          <w:rFonts w:ascii="Calibri" w:eastAsia="Calibri" w:hAnsi="Calibri" w:cs="Times New Roman"/>
          <w:color w:val="000000" w:themeColor="text1"/>
          <w:sz w:val="20"/>
        </w:rPr>
        <w:t>Franny’s</w:t>
      </w:r>
      <w:proofErr w:type="spellEnd"/>
      <w:r>
        <w:rPr>
          <w:rFonts w:ascii="Calibri" w:eastAsia="Calibri" w:hAnsi="Calibri" w:cs="Times New Roman"/>
          <w:color w:val="000000" w:themeColor="text1"/>
          <w:sz w:val="20"/>
        </w:rPr>
        <w:t xml:space="preserve"> trip? </w:t>
      </w:r>
    </w:p>
    <w:p w:rsidR="00914C94" w:rsidRDefault="00914C94" w:rsidP="00914C94">
      <w:pPr>
        <w:rPr>
          <w:rFonts w:ascii="Arial Rounded MT Bold" w:hAnsi="Arial Rounded MT Bold"/>
          <w:sz w:val="28"/>
          <w:szCs w:val="28"/>
        </w:rPr>
      </w:pPr>
    </w:p>
    <w:p w:rsidR="00914C94" w:rsidRDefault="00914C94" w:rsidP="00914C94">
      <w:pPr>
        <w:rPr>
          <w:rFonts w:ascii="Arial Rounded MT Bold" w:hAnsi="Arial Rounded MT Bold"/>
          <w:sz w:val="28"/>
          <w:szCs w:val="28"/>
        </w:rPr>
      </w:pPr>
    </w:p>
    <w:p w:rsidR="00914C94" w:rsidRDefault="00914C94" w:rsidP="00914C94">
      <w:pPr>
        <w:rPr>
          <w:rFonts w:ascii="Arial Rounded MT Bold" w:hAnsi="Arial Rounded MT Bold"/>
          <w:sz w:val="28"/>
          <w:szCs w:val="28"/>
        </w:rPr>
      </w:pPr>
    </w:p>
    <w:p w:rsidR="00914C94" w:rsidRDefault="00914C94" w:rsidP="00914C94">
      <w:pPr>
        <w:rPr>
          <w:rFonts w:ascii="Arial Rounded MT Bold" w:hAnsi="Arial Rounded MT Bold"/>
          <w:sz w:val="28"/>
          <w:szCs w:val="28"/>
        </w:rPr>
      </w:pPr>
    </w:p>
    <w:p w:rsidR="00914C94" w:rsidRDefault="00914C94" w:rsidP="00914C94">
      <w:pPr>
        <w:rPr>
          <w:rFonts w:ascii="Arial Rounded MT Bold" w:hAnsi="Arial Rounded MT Bold"/>
          <w:sz w:val="28"/>
          <w:szCs w:val="28"/>
        </w:rPr>
      </w:pPr>
    </w:p>
    <w:p w:rsidR="00914C94" w:rsidRDefault="00914C94" w:rsidP="00914C94">
      <w:pPr>
        <w:rPr>
          <w:rFonts w:ascii="Arial Rounded MT Bold" w:hAnsi="Arial Rounded MT Bold"/>
          <w:sz w:val="28"/>
          <w:szCs w:val="28"/>
        </w:rPr>
      </w:pPr>
    </w:p>
    <w:p w:rsidR="00914C94" w:rsidRDefault="00914C94" w:rsidP="00914C94">
      <w:pPr>
        <w:rPr>
          <w:rFonts w:ascii="Arial Rounded MT Bold" w:hAnsi="Arial Rounded MT Bold"/>
          <w:sz w:val="28"/>
          <w:szCs w:val="28"/>
        </w:rPr>
      </w:pPr>
    </w:p>
    <w:p w:rsidR="00914C94" w:rsidRDefault="00914C94" w:rsidP="00914C94">
      <w:pPr>
        <w:rPr>
          <w:rFonts w:ascii="Arial Rounded MT Bold" w:hAnsi="Arial Rounded MT Bold"/>
          <w:sz w:val="28"/>
          <w:szCs w:val="28"/>
        </w:rPr>
      </w:pPr>
      <w:bookmarkStart w:id="0" w:name="_GoBack"/>
      <w:bookmarkEnd w:id="0"/>
      <w:r>
        <w:rPr>
          <w:rFonts w:ascii="Arial Rounded MT Bold" w:hAnsi="Arial Rounded MT Bold"/>
          <w:sz w:val="28"/>
          <w:szCs w:val="28"/>
        </w:rPr>
        <w:t>Unit 1- Lesson 8- Measurement</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Name:</w:t>
      </w:r>
    </w:p>
    <w:p w:rsidR="00914C94" w:rsidRDefault="00914C94" w:rsidP="00914C94">
      <w:pPr>
        <w:rPr>
          <w:rFonts w:ascii="Arial Rounded MT Bold" w:hAnsi="Arial Rounded MT Bold"/>
          <w:sz w:val="28"/>
          <w:szCs w:val="28"/>
        </w:rPr>
      </w:pPr>
      <w:r>
        <w:rPr>
          <w:rFonts w:ascii="Arial Rounded MT Bold" w:hAnsi="Arial Rounded MT Bold"/>
          <w:sz w:val="28"/>
          <w:szCs w:val="28"/>
        </w:rPr>
        <w:t>Exit Ticket/ HW</w:t>
      </w:r>
    </w:p>
    <w:p w:rsidR="00914C94" w:rsidRDefault="00914C94" w:rsidP="00914C94">
      <w:pPr>
        <w:pStyle w:val="ny-lesson-paragraph"/>
      </w:pPr>
      <w:r w:rsidRPr="00614A2B">
        <w:t xml:space="preserve">Jill and Erika make </w:t>
      </w:r>
      <m:oMath>
        <m:r>
          <w:rPr>
            <w:rFonts w:ascii="Cambria Math" w:hAnsi="Cambria Math"/>
          </w:rPr>
          <m:t>4</m:t>
        </m:r>
      </m:oMath>
      <w:r w:rsidRPr="00614A2B">
        <w:t xml:space="preserve"> gallons of lemonade for their lemonade stand.  How many </w:t>
      </w:r>
      <w:r>
        <w:t>quarts</w:t>
      </w:r>
      <w:r w:rsidRPr="00614A2B">
        <w:t xml:space="preserve"> will</w:t>
      </w:r>
      <w:r>
        <w:t xml:space="preserve"> they be able to sell?  If they </w:t>
      </w:r>
      <w:r w:rsidRPr="00614A2B">
        <w:t xml:space="preserve">charge </w:t>
      </w:r>
      <w:r>
        <w:t>$</w:t>
      </w:r>
      <m:oMath>
        <m:r>
          <w:rPr>
            <w:rFonts w:ascii="Cambria Math" w:hAnsi="Cambria Math"/>
          </w:rPr>
          <m:t>2.00</m:t>
        </m:r>
      </m:oMath>
      <w:r w:rsidRPr="00614A2B">
        <w:t xml:space="preserve"> per </w:t>
      </w:r>
      <w:r>
        <w:t>quart</w:t>
      </w:r>
      <w:r w:rsidRPr="00614A2B">
        <w:t>, how much money will they make if they sell it all?</w:t>
      </w:r>
    </w:p>
    <w:p w:rsidR="00914C94" w:rsidRDefault="00914C94" w:rsidP="00914C94">
      <w:pPr>
        <w:pStyle w:val="ny-lesson-paragraph"/>
      </w:pPr>
    </w:p>
    <w:p w:rsidR="00914C94" w:rsidRPr="00614A2B" w:rsidRDefault="00914C94" w:rsidP="00914C94">
      <w:pPr>
        <w:pStyle w:val="ny-lesson-paragraph"/>
      </w:pPr>
    </w:p>
    <w:p w:rsidR="00914C94" w:rsidRDefault="00914C94" w:rsidP="00914C94">
      <w:pPr>
        <w:spacing w:after="60" w:line="280" w:lineRule="exact"/>
        <w:rPr>
          <w:rFonts w:ascii="Calibri" w:eastAsia="Calibri" w:hAnsi="Calibri" w:cs="Times New Roman"/>
          <w:color w:val="000000" w:themeColor="text1"/>
          <w:sz w:val="20"/>
        </w:rPr>
      </w:pPr>
      <w:proofErr w:type="spellStart"/>
      <w:r>
        <w:rPr>
          <w:rFonts w:ascii="Calibri" w:eastAsia="Calibri" w:hAnsi="Calibri" w:cs="Times New Roman"/>
          <w:color w:val="000000" w:themeColor="text1"/>
          <w:sz w:val="20"/>
        </w:rPr>
        <w:t>Franny</w:t>
      </w:r>
      <w:proofErr w:type="spellEnd"/>
      <w:r>
        <w:rPr>
          <w:rFonts w:ascii="Calibri" w:eastAsia="Calibri" w:hAnsi="Calibri" w:cs="Times New Roman"/>
          <w:color w:val="000000" w:themeColor="text1"/>
          <w:sz w:val="20"/>
        </w:rPr>
        <w:t xml:space="preserve"> took a road trip to her grandmother’s house.  She drove at a constant speed of </w:t>
      </w:r>
      <m:oMath>
        <m:r>
          <w:rPr>
            <w:rFonts w:ascii="Cambria Math" w:eastAsia="Calibri" w:hAnsi="Cambria Math" w:cs="Times New Roman"/>
            <w:color w:val="000000" w:themeColor="text1"/>
            <w:sz w:val="20"/>
          </w:rPr>
          <m:t>60</m:t>
        </m:r>
      </m:oMath>
      <w:r>
        <w:rPr>
          <w:rFonts w:ascii="Calibri" w:eastAsia="Calibri" w:hAnsi="Calibri" w:cs="Times New Roman"/>
          <w:color w:val="000000" w:themeColor="text1"/>
          <w:sz w:val="20"/>
        </w:rPr>
        <w:t xml:space="preserve"> miles per hour for </w:t>
      </w:r>
      <m:oMath>
        <m:r>
          <w:rPr>
            <w:rFonts w:ascii="Cambria Math" w:eastAsia="Calibri" w:hAnsi="Cambria Math" w:cs="Times New Roman"/>
            <w:color w:val="000000" w:themeColor="text1"/>
            <w:sz w:val="20"/>
          </w:rPr>
          <m:t>2</m:t>
        </m:r>
      </m:oMath>
      <w:r>
        <w:rPr>
          <w:rFonts w:ascii="Calibri" w:eastAsia="Calibri" w:hAnsi="Calibri" w:cs="Times New Roman"/>
          <w:color w:val="000000" w:themeColor="text1"/>
          <w:sz w:val="20"/>
        </w:rPr>
        <w:t xml:space="preserve"> hours.  She took a break and then finished the rest of her trip driving at a constant speed of </w:t>
      </w:r>
      <m:oMath>
        <m:r>
          <w:rPr>
            <w:rFonts w:ascii="Cambria Math" w:eastAsia="Calibri" w:hAnsi="Cambria Math" w:cs="Times New Roman"/>
            <w:color w:val="000000" w:themeColor="text1"/>
            <w:sz w:val="20"/>
          </w:rPr>
          <m:t>50</m:t>
        </m:r>
      </m:oMath>
      <w:r>
        <w:rPr>
          <w:rFonts w:ascii="Calibri" w:eastAsia="Calibri" w:hAnsi="Calibri" w:cs="Times New Roman"/>
          <w:color w:val="000000" w:themeColor="text1"/>
          <w:sz w:val="20"/>
        </w:rPr>
        <w:t xml:space="preserve"> miles per hour for </w:t>
      </w:r>
      <m:oMath>
        <m:r>
          <w:rPr>
            <w:rFonts w:ascii="Cambria Math" w:eastAsia="Calibri" w:hAnsi="Cambria Math" w:cs="Times New Roman"/>
            <w:color w:val="000000" w:themeColor="text1"/>
            <w:sz w:val="20"/>
          </w:rPr>
          <m:t>2</m:t>
        </m:r>
      </m:oMath>
      <w:r>
        <w:rPr>
          <w:rFonts w:ascii="Calibri" w:eastAsia="Calibri" w:hAnsi="Calibri" w:cs="Times New Roman"/>
          <w:color w:val="000000" w:themeColor="text1"/>
          <w:sz w:val="20"/>
        </w:rPr>
        <w:t xml:space="preserve"> hours.  What was the total distance of </w:t>
      </w:r>
      <w:proofErr w:type="spellStart"/>
      <w:r>
        <w:rPr>
          <w:rFonts w:ascii="Calibri" w:eastAsia="Calibri" w:hAnsi="Calibri" w:cs="Times New Roman"/>
          <w:color w:val="000000" w:themeColor="text1"/>
          <w:sz w:val="20"/>
        </w:rPr>
        <w:t>Franny’s</w:t>
      </w:r>
      <w:proofErr w:type="spellEnd"/>
      <w:r>
        <w:rPr>
          <w:rFonts w:ascii="Calibri" w:eastAsia="Calibri" w:hAnsi="Calibri" w:cs="Times New Roman"/>
          <w:color w:val="000000" w:themeColor="text1"/>
          <w:sz w:val="20"/>
        </w:rPr>
        <w:t xml:space="preserve"> trip? </w:t>
      </w:r>
    </w:p>
    <w:p w:rsidR="00914C94" w:rsidRPr="00A97EF8" w:rsidRDefault="00914C94" w:rsidP="00914C94">
      <w:pPr>
        <w:rPr>
          <w:rFonts w:ascii="Arial Rounded MT Bold" w:hAnsi="Arial Rounded MT Bold"/>
          <w:sz w:val="28"/>
          <w:szCs w:val="28"/>
        </w:rPr>
      </w:pPr>
    </w:p>
    <w:p w:rsidR="00914C94" w:rsidRPr="00A97EF8" w:rsidRDefault="00914C94" w:rsidP="00A97EF8">
      <w:pPr>
        <w:rPr>
          <w:rFonts w:ascii="Arial Rounded MT Bold" w:hAnsi="Arial Rounded MT Bold"/>
          <w:sz w:val="28"/>
          <w:szCs w:val="28"/>
        </w:rPr>
      </w:pPr>
    </w:p>
    <w:sectPr w:rsidR="00914C94" w:rsidRPr="00A9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6613833"/>
    <w:multiLevelType w:val="hybridMultilevel"/>
    <w:tmpl w:val="8E3618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F8"/>
    <w:rsid w:val="00220381"/>
    <w:rsid w:val="00914C94"/>
    <w:rsid w:val="00A9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A97EF8"/>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A97EF8"/>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A9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F8"/>
    <w:rPr>
      <w:rFonts w:ascii="Tahoma" w:hAnsi="Tahoma" w:cs="Tahoma"/>
      <w:sz w:val="16"/>
      <w:szCs w:val="16"/>
    </w:rPr>
  </w:style>
  <w:style w:type="table" w:styleId="TableGrid">
    <w:name w:val="Table Grid"/>
    <w:basedOn w:val="TableNormal"/>
    <w:uiPriority w:val="39"/>
    <w:rsid w:val="00A97EF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callout-hdr">
    <w:name w:val="ny-callout-hdr"/>
    <w:link w:val="ny-callout-hdrChar"/>
    <w:qFormat/>
    <w:rsid w:val="00A97EF8"/>
    <w:pPr>
      <w:widowControl w:val="0"/>
      <w:spacing w:after="0" w:line="280" w:lineRule="exact"/>
    </w:pPr>
    <w:rPr>
      <w:b/>
      <w:color w:val="C38A76"/>
      <w:sz w:val="24"/>
    </w:rPr>
  </w:style>
  <w:style w:type="paragraph" w:customStyle="1" w:styleId="ny-lesson-paragraph">
    <w:name w:val="ny-lesson-paragraph"/>
    <w:basedOn w:val="Normal"/>
    <w:link w:val="ny-lesson-paragraphChar"/>
    <w:qFormat/>
    <w:rsid w:val="00A97EF8"/>
    <w:pPr>
      <w:widowControl w:val="0"/>
      <w:spacing w:before="120" w:after="120" w:line="252" w:lineRule="auto"/>
    </w:pPr>
    <w:rPr>
      <w:rFonts w:ascii="Calibri" w:eastAsia="Myriad Pro" w:hAnsi="Calibri" w:cs="Myriad Pro"/>
      <w:color w:val="231F20"/>
      <w:sz w:val="20"/>
    </w:rPr>
  </w:style>
  <w:style w:type="paragraph" w:customStyle="1" w:styleId="ny-lesson-hdr-1">
    <w:name w:val="ny-lesson-hdr-1"/>
    <w:next w:val="ny-lesson-paragraph"/>
    <w:link w:val="ny-lesson-hdr-1Char"/>
    <w:qFormat/>
    <w:rsid w:val="00A97EF8"/>
    <w:pPr>
      <w:widowControl w:val="0"/>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A97EF8"/>
    <w:rPr>
      <w:b/>
      <w:color w:val="C38A76"/>
      <w:sz w:val="24"/>
    </w:rPr>
  </w:style>
  <w:style w:type="character" w:customStyle="1" w:styleId="ny-lesson-hdr-1Char">
    <w:name w:val="ny-lesson-hdr-1 Char"/>
    <w:basedOn w:val="DefaultParagraphFont"/>
    <w:link w:val="ny-lesson-hdr-1"/>
    <w:rsid w:val="00A97EF8"/>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A97EF8"/>
    <w:rPr>
      <w:rFonts w:ascii="Calibri" w:eastAsia="Myriad Pro" w:hAnsi="Calibri" w:cs="Myriad Pro"/>
      <w:color w:val="231F20"/>
      <w:sz w:val="20"/>
    </w:rPr>
  </w:style>
  <w:style w:type="character" w:customStyle="1" w:styleId="ny-lesson-hdr-2">
    <w:name w:val="ny-lesson-hdr-2"/>
    <w:basedOn w:val="DefaultParagraphFont"/>
    <w:uiPriority w:val="1"/>
    <w:qFormat/>
    <w:rsid w:val="00A97EF8"/>
    <w:rPr>
      <w:rFonts w:ascii="Calibri" w:eastAsia="Myriad Pro" w:hAnsi="Calibri" w:cs="Myriad Pro"/>
      <w:b/>
      <w:color w:val="00789C"/>
      <w:sz w:val="22"/>
      <w:szCs w:val="26"/>
      <w:bdr w:val="single" w:sz="18" w:space="0" w:color="EAEEF2"/>
      <w:shd w:val="clear" w:color="auto" w:fill="EAEEF2"/>
    </w:rPr>
  </w:style>
  <w:style w:type="paragraph" w:styleId="ListParagraph">
    <w:name w:val="List Paragraph"/>
    <w:basedOn w:val="Normal"/>
    <w:uiPriority w:val="34"/>
    <w:qFormat/>
    <w:rsid w:val="00A97EF8"/>
    <w:pPr>
      <w:widowControl w:val="0"/>
      <w:ind w:left="720"/>
      <w:contextualSpacing/>
    </w:pPr>
  </w:style>
  <w:style w:type="character" w:styleId="PlaceholderText">
    <w:name w:val="Placeholder Text"/>
    <w:basedOn w:val="DefaultParagraphFont"/>
    <w:uiPriority w:val="99"/>
    <w:semiHidden/>
    <w:rsid w:val="00914C94"/>
    <w:rPr>
      <w:color w:val="808080"/>
    </w:rPr>
  </w:style>
  <w:style w:type="numbering" w:customStyle="1" w:styleId="ny-lesson-numbered-list">
    <w:name w:val="ny-lesson-numbered-list"/>
    <w:uiPriority w:val="99"/>
    <w:rsid w:val="00914C94"/>
    <w:pPr>
      <w:numPr>
        <w:numId w:val="4"/>
      </w:numPr>
    </w:pPr>
  </w:style>
  <w:style w:type="paragraph" w:customStyle="1" w:styleId="ny-lesson-numbering">
    <w:name w:val="ny-lesson-numbering"/>
    <w:basedOn w:val="Normal"/>
    <w:link w:val="ny-lesson-numberingChar"/>
    <w:qFormat/>
    <w:rsid w:val="00914C94"/>
    <w:pPr>
      <w:widowControl w:val="0"/>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914C94"/>
    <w:rPr>
      <w:rFonts w:ascii="Calibri" w:eastAsia="Myriad Pro" w:hAnsi="Calibri" w:cs="Myriad Pro"/>
      <w:color w:val="231F20"/>
      <w:sz w:val="20"/>
    </w:rPr>
  </w:style>
  <w:style w:type="character" w:customStyle="1" w:styleId="ny-bold-terracotta">
    <w:name w:val="ny-bold-terracotta"/>
    <w:basedOn w:val="DefaultParagraphFont"/>
    <w:uiPriority w:val="1"/>
    <w:qFormat/>
    <w:rsid w:val="00914C94"/>
    <w:rPr>
      <w:b/>
      <w:bCs w:val="0"/>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A97EF8"/>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A97EF8"/>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A9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F8"/>
    <w:rPr>
      <w:rFonts w:ascii="Tahoma" w:hAnsi="Tahoma" w:cs="Tahoma"/>
      <w:sz w:val="16"/>
      <w:szCs w:val="16"/>
    </w:rPr>
  </w:style>
  <w:style w:type="table" w:styleId="TableGrid">
    <w:name w:val="Table Grid"/>
    <w:basedOn w:val="TableNormal"/>
    <w:uiPriority w:val="39"/>
    <w:rsid w:val="00A97EF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callout-hdr">
    <w:name w:val="ny-callout-hdr"/>
    <w:link w:val="ny-callout-hdrChar"/>
    <w:qFormat/>
    <w:rsid w:val="00A97EF8"/>
    <w:pPr>
      <w:widowControl w:val="0"/>
      <w:spacing w:after="0" w:line="280" w:lineRule="exact"/>
    </w:pPr>
    <w:rPr>
      <w:b/>
      <w:color w:val="C38A76"/>
      <w:sz w:val="24"/>
    </w:rPr>
  </w:style>
  <w:style w:type="paragraph" w:customStyle="1" w:styleId="ny-lesson-paragraph">
    <w:name w:val="ny-lesson-paragraph"/>
    <w:basedOn w:val="Normal"/>
    <w:link w:val="ny-lesson-paragraphChar"/>
    <w:qFormat/>
    <w:rsid w:val="00A97EF8"/>
    <w:pPr>
      <w:widowControl w:val="0"/>
      <w:spacing w:before="120" w:after="120" w:line="252" w:lineRule="auto"/>
    </w:pPr>
    <w:rPr>
      <w:rFonts w:ascii="Calibri" w:eastAsia="Myriad Pro" w:hAnsi="Calibri" w:cs="Myriad Pro"/>
      <w:color w:val="231F20"/>
      <w:sz w:val="20"/>
    </w:rPr>
  </w:style>
  <w:style w:type="paragraph" w:customStyle="1" w:styleId="ny-lesson-hdr-1">
    <w:name w:val="ny-lesson-hdr-1"/>
    <w:next w:val="ny-lesson-paragraph"/>
    <w:link w:val="ny-lesson-hdr-1Char"/>
    <w:qFormat/>
    <w:rsid w:val="00A97EF8"/>
    <w:pPr>
      <w:widowControl w:val="0"/>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A97EF8"/>
    <w:rPr>
      <w:b/>
      <w:color w:val="C38A76"/>
      <w:sz w:val="24"/>
    </w:rPr>
  </w:style>
  <w:style w:type="character" w:customStyle="1" w:styleId="ny-lesson-hdr-1Char">
    <w:name w:val="ny-lesson-hdr-1 Char"/>
    <w:basedOn w:val="DefaultParagraphFont"/>
    <w:link w:val="ny-lesson-hdr-1"/>
    <w:rsid w:val="00A97EF8"/>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A97EF8"/>
    <w:rPr>
      <w:rFonts w:ascii="Calibri" w:eastAsia="Myriad Pro" w:hAnsi="Calibri" w:cs="Myriad Pro"/>
      <w:color w:val="231F20"/>
      <w:sz w:val="20"/>
    </w:rPr>
  </w:style>
  <w:style w:type="character" w:customStyle="1" w:styleId="ny-lesson-hdr-2">
    <w:name w:val="ny-lesson-hdr-2"/>
    <w:basedOn w:val="DefaultParagraphFont"/>
    <w:uiPriority w:val="1"/>
    <w:qFormat/>
    <w:rsid w:val="00A97EF8"/>
    <w:rPr>
      <w:rFonts w:ascii="Calibri" w:eastAsia="Myriad Pro" w:hAnsi="Calibri" w:cs="Myriad Pro"/>
      <w:b/>
      <w:color w:val="00789C"/>
      <w:sz w:val="22"/>
      <w:szCs w:val="26"/>
      <w:bdr w:val="single" w:sz="18" w:space="0" w:color="EAEEF2"/>
      <w:shd w:val="clear" w:color="auto" w:fill="EAEEF2"/>
    </w:rPr>
  </w:style>
  <w:style w:type="paragraph" w:styleId="ListParagraph">
    <w:name w:val="List Paragraph"/>
    <w:basedOn w:val="Normal"/>
    <w:uiPriority w:val="34"/>
    <w:qFormat/>
    <w:rsid w:val="00A97EF8"/>
    <w:pPr>
      <w:widowControl w:val="0"/>
      <w:ind w:left="720"/>
      <w:contextualSpacing/>
    </w:pPr>
  </w:style>
  <w:style w:type="character" w:styleId="PlaceholderText">
    <w:name w:val="Placeholder Text"/>
    <w:basedOn w:val="DefaultParagraphFont"/>
    <w:uiPriority w:val="99"/>
    <w:semiHidden/>
    <w:rsid w:val="00914C94"/>
    <w:rPr>
      <w:color w:val="808080"/>
    </w:rPr>
  </w:style>
  <w:style w:type="numbering" w:customStyle="1" w:styleId="ny-lesson-numbered-list">
    <w:name w:val="ny-lesson-numbered-list"/>
    <w:uiPriority w:val="99"/>
    <w:rsid w:val="00914C94"/>
    <w:pPr>
      <w:numPr>
        <w:numId w:val="4"/>
      </w:numPr>
    </w:pPr>
  </w:style>
  <w:style w:type="paragraph" w:customStyle="1" w:styleId="ny-lesson-numbering">
    <w:name w:val="ny-lesson-numbering"/>
    <w:basedOn w:val="Normal"/>
    <w:link w:val="ny-lesson-numberingChar"/>
    <w:qFormat/>
    <w:rsid w:val="00914C94"/>
    <w:pPr>
      <w:widowControl w:val="0"/>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914C94"/>
    <w:rPr>
      <w:rFonts w:ascii="Calibri" w:eastAsia="Myriad Pro" w:hAnsi="Calibri" w:cs="Myriad Pro"/>
      <w:color w:val="231F20"/>
      <w:sz w:val="20"/>
    </w:rPr>
  </w:style>
  <w:style w:type="character" w:customStyle="1" w:styleId="ny-bold-terracotta">
    <w:name w:val="ny-bold-terracotta"/>
    <w:basedOn w:val="DefaultParagraphFont"/>
    <w:uiPriority w:val="1"/>
    <w:qFormat/>
    <w:rsid w:val="00914C94"/>
    <w:rPr>
      <w:b/>
      <w:bCs w:val="0"/>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0129">
      <w:bodyDiv w:val="1"/>
      <w:marLeft w:val="0"/>
      <w:marRight w:val="0"/>
      <w:marTop w:val="0"/>
      <w:marBottom w:val="0"/>
      <w:divBdr>
        <w:top w:val="none" w:sz="0" w:space="0" w:color="auto"/>
        <w:left w:val="none" w:sz="0" w:space="0" w:color="auto"/>
        <w:bottom w:val="none" w:sz="0" w:space="0" w:color="auto"/>
        <w:right w:val="none" w:sz="0" w:space="0" w:color="auto"/>
      </w:divBdr>
    </w:div>
    <w:div w:id="1086807141">
      <w:bodyDiv w:val="1"/>
      <w:marLeft w:val="0"/>
      <w:marRight w:val="0"/>
      <w:marTop w:val="0"/>
      <w:marBottom w:val="0"/>
      <w:divBdr>
        <w:top w:val="none" w:sz="0" w:space="0" w:color="auto"/>
        <w:left w:val="none" w:sz="0" w:space="0" w:color="auto"/>
        <w:bottom w:val="none" w:sz="0" w:space="0" w:color="auto"/>
        <w:right w:val="none" w:sz="0" w:space="0" w:color="auto"/>
      </w:divBdr>
    </w:div>
    <w:div w:id="20178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1</cp:revision>
  <dcterms:created xsi:type="dcterms:W3CDTF">2014-08-29T17:02:00Z</dcterms:created>
  <dcterms:modified xsi:type="dcterms:W3CDTF">2014-08-29T17:24:00Z</dcterms:modified>
</cp:coreProperties>
</file>